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71" w:rsidRDefault="00703B71" w:rsidP="00D131A0">
      <w:pPr>
        <w:rPr>
          <w:rFonts w:ascii="Century Gothic" w:hAnsi="Century Gothic"/>
          <w:sz w:val="20"/>
          <w:szCs w:val="20"/>
        </w:rPr>
      </w:pPr>
    </w:p>
    <w:p w:rsidR="00703B71" w:rsidRDefault="00703B71" w:rsidP="00D131A0">
      <w:pPr>
        <w:rPr>
          <w:rFonts w:ascii="Century Gothic" w:hAnsi="Century Gothic"/>
          <w:sz w:val="20"/>
          <w:szCs w:val="20"/>
        </w:rPr>
      </w:pPr>
    </w:p>
    <w:p w:rsidR="00C658FB" w:rsidRPr="001E27ED" w:rsidRDefault="00D131A0" w:rsidP="00D131A0">
      <w:pPr>
        <w:rPr>
          <w:rFonts w:ascii="Century Gothic" w:hAnsi="Century Gothic"/>
          <w:sz w:val="20"/>
          <w:szCs w:val="20"/>
        </w:rPr>
        <w:sectPr w:rsidR="00C658FB" w:rsidRPr="001E27ED">
          <w:type w:val="continuous"/>
          <w:pgSz w:w="16840" w:h="11910" w:orient="landscape"/>
          <w:pgMar w:top="0" w:right="220" w:bottom="0" w:left="0" w:header="720" w:footer="720" w:gutter="0"/>
          <w:cols w:space="720"/>
        </w:sectPr>
      </w:pPr>
      <w:r w:rsidRPr="001E27ED">
        <w:rPr>
          <w:rFonts w:ascii="Century Gothic" w:hAnsi="Century Gothic"/>
          <w:noProof/>
          <w:sz w:val="20"/>
          <w:szCs w:val="20"/>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1E27ED" w:rsidRDefault="00D131A0">
      <w:pPr>
        <w:pStyle w:val="BodyText"/>
        <w:rPr>
          <w:rFonts w:ascii="Century Gothic" w:hAnsi="Century Gothic"/>
          <w:b/>
          <w:sz w:val="20"/>
          <w:szCs w:val="20"/>
        </w:rPr>
      </w:pPr>
      <w:r w:rsidRPr="001E27ED">
        <w:rPr>
          <w:rFonts w:ascii="Century Gothic" w:hAnsi="Century Gothic"/>
          <w:noProof/>
          <w:sz w:val="20"/>
          <w:szCs w:val="20"/>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1E27ED" w:rsidRDefault="00C658FB">
      <w:pPr>
        <w:pStyle w:val="BodyText"/>
        <w:rPr>
          <w:rFonts w:ascii="Century Gothic" w:hAnsi="Century Gothic"/>
          <w:b/>
          <w:sz w:val="20"/>
          <w:szCs w:val="20"/>
        </w:rPr>
      </w:pPr>
    </w:p>
    <w:p w:rsidR="00C658FB" w:rsidRPr="001E27ED" w:rsidRDefault="00D131A0">
      <w:pPr>
        <w:spacing w:before="182" w:line="235" w:lineRule="auto"/>
        <w:ind w:left="720" w:right="4996"/>
        <w:jc w:val="both"/>
        <w:rPr>
          <w:rFonts w:ascii="Century Gothic" w:hAnsi="Century Gothic"/>
          <w:sz w:val="20"/>
          <w:szCs w:val="20"/>
        </w:rPr>
      </w:pPr>
      <w:r w:rsidRPr="001E27ED">
        <w:rPr>
          <w:rFonts w:ascii="Century Gothic" w:hAnsi="Century Gothic"/>
          <w:color w:val="231F20"/>
          <w:sz w:val="20"/>
          <w:szCs w:val="20"/>
        </w:rPr>
        <w:t>It</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is</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important</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that</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your</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grant</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is</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used</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effectively</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based</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on</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school</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need.</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7"/>
          <w:sz w:val="20"/>
          <w:szCs w:val="20"/>
        </w:rPr>
        <w:t xml:space="preserve"> </w:t>
      </w:r>
      <w:r w:rsidRPr="001E27ED">
        <w:rPr>
          <w:rFonts w:ascii="Century Gothic" w:hAnsi="Century Gothic"/>
          <w:color w:val="205E9E"/>
          <w:sz w:val="20"/>
          <w:szCs w:val="20"/>
          <w:u w:val="single" w:color="205E9E"/>
        </w:rPr>
        <w:t>Education</w:t>
      </w:r>
      <w:r w:rsidRPr="001E27ED">
        <w:rPr>
          <w:rFonts w:ascii="Century Gothic" w:hAnsi="Century Gothic"/>
          <w:color w:val="205E9E"/>
          <w:spacing w:val="-11"/>
          <w:sz w:val="20"/>
          <w:szCs w:val="20"/>
          <w:u w:val="single" w:color="205E9E"/>
        </w:rPr>
        <w:t xml:space="preserve"> </w:t>
      </w:r>
      <w:r w:rsidRPr="001E27ED">
        <w:rPr>
          <w:rFonts w:ascii="Century Gothic" w:hAnsi="Century Gothic"/>
          <w:color w:val="205E9E"/>
          <w:sz w:val="20"/>
          <w:szCs w:val="20"/>
          <w:u w:val="single" w:color="205E9E"/>
        </w:rPr>
        <w:t>Inspection</w:t>
      </w:r>
      <w:r w:rsidRPr="001E27ED">
        <w:rPr>
          <w:rFonts w:ascii="Century Gothic" w:hAnsi="Century Gothic"/>
          <w:color w:val="205E9E"/>
          <w:spacing w:val="-10"/>
          <w:sz w:val="20"/>
          <w:szCs w:val="20"/>
          <w:u w:val="single" w:color="205E9E"/>
        </w:rPr>
        <w:t xml:space="preserve"> </w:t>
      </w:r>
      <w:r w:rsidRPr="001E27ED">
        <w:rPr>
          <w:rFonts w:ascii="Century Gothic" w:hAnsi="Century Gothic"/>
          <w:color w:val="205E9E"/>
          <w:sz w:val="20"/>
          <w:szCs w:val="20"/>
          <w:u w:val="single" w:color="205E9E"/>
        </w:rPr>
        <w:t>Framework</w:t>
      </w:r>
      <w:r w:rsidRPr="001E27ED">
        <w:rPr>
          <w:rFonts w:ascii="Century Gothic" w:hAnsi="Century Gothic"/>
          <w:color w:val="205E9E"/>
          <w:spacing w:val="-52"/>
          <w:sz w:val="20"/>
          <w:szCs w:val="20"/>
        </w:rPr>
        <w:t xml:space="preserve"> </w:t>
      </w:r>
      <w:r w:rsidRPr="001E27ED">
        <w:rPr>
          <w:rFonts w:ascii="Century Gothic" w:hAnsi="Century Gothic"/>
          <w:color w:val="231F20"/>
          <w:sz w:val="20"/>
          <w:szCs w:val="20"/>
        </w:rPr>
        <w:t xml:space="preserve">makes clear there will be a focus on </w:t>
      </w:r>
      <w:r w:rsidRPr="001E27ED">
        <w:rPr>
          <w:rFonts w:ascii="Century Gothic" w:hAnsi="Century Gothic"/>
          <w:b/>
          <w:color w:val="231F20"/>
          <w:sz w:val="20"/>
          <w:szCs w:val="20"/>
        </w:rPr>
        <w:t>‘whether leaders and those responsible for governors all understand their</w:t>
      </w:r>
      <w:r w:rsidRPr="001E27ED">
        <w:rPr>
          <w:rFonts w:ascii="Century Gothic" w:hAnsi="Century Gothic"/>
          <w:b/>
          <w:color w:val="231F20"/>
          <w:spacing w:val="-53"/>
          <w:sz w:val="20"/>
          <w:szCs w:val="20"/>
        </w:rPr>
        <w:t xml:space="preserve"> </w:t>
      </w:r>
      <w:r w:rsidRPr="001E27ED">
        <w:rPr>
          <w:rFonts w:ascii="Century Gothic" w:hAnsi="Century Gothic"/>
          <w:b/>
          <w:color w:val="231F20"/>
          <w:sz w:val="20"/>
          <w:szCs w:val="20"/>
        </w:rPr>
        <w:t>respective</w:t>
      </w:r>
      <w:r w:rsidRPr="001E27ED">
        <w:rPr>
          <w:rFonts w:ascii="Century Gothic" w:hAnsi="Century Gothic"/>
          <w:b/>
          <w:color w:val="231F20"/>
          <w:spacing w:val="-3"/>
          <w:sz w:val="20"/>
          <w:szCs w:val="20"/>
        </w:rPr>
        <w:t xml:space="preserve"> </w:t>
      </w:r>
      <w:r w:rsidRPr="001E27ED">
        <w:rPr>
          <w:rFonts w:ascii="Century Gothic" w:hAnsi="Century Gothic"/>
          <w:b/>
          <w:color w:val="231F20"/>
          <w:sz w:val="20"/>
          <w:szCs w:val="20"/>
        </w:rPr>
        <w:t>roles</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and</w:t>
      </w:r>
      <w:r w:rsidRPr="001E27ED">
        <w:rPr>
          <w:rFonts w:ascii="Century Gothic" w:hAnsi="Century Gothic"/>
          <w:b/>
          <w:color w:val="231F20"/>
          <w:spacing w:val="-2"/>
          <w:sz w:val="20"/>
          <w:szCs w:val="20"/>
        </w:rPr>
        <w:t xml:space="preserve"> </w:t>
      </w:r>
      <w:r w:rsidRPr="001E27ED">
        <w:rPr>
          <w:rFonts w:ascii="Century Gothic" w:hAnsi="Century Gothic"/>
          <w:b/>
          <w:color w:val="231F20"/>
          <w:sz w:val="20"/>
          <w:szCs w:val="20"/>
        </w:rPr>
        <w:t>perform</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these</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in</w:t>
      </w:r>
      <w:r w:rsidRPr="001E27ED">
        <w:rPr>
          <w:rFonts w:ascii="Century Gothic" w:hAnsi="Century Gothic"/>
          <w:b/>
          <w:color w:val="231F20"/>
          <w:spacing w:val="-2"/>
          <w:sz w:val="20"/>
          <w:szCs w:val="20"/>
        </w:rPr>
        <w:t xml:space="preserve"> </w:t>
      </w:r>
      <w:r w:rsidRPr="001E27ED">
        <w:rPr>
          <w:rFonts w:ascii="Century Gothic" w:hAnsi="Century Gothic"/>
          <w:b/>
          <w:color w:val="231F20"/>
          <w:sz w:val="20"/>
          <w:szCs w:val="20"/>
        </w:rPr>
        <w:t>a</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way</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that</w:t>
      </w:r>
      <w:r w:rsidRPr="001E27ED">
        <w:rPr>
          <w:rFonts w:ascii="Century Gothic" w:hAnsi="Century Gothic"/>
          <w:b/>
          <w:color w:val="231F20"/>
          <w:spacing w:val="-2"/>
          <w:sz w:val="20"/>
          <w:szCs w:val="20"/>
        </w:rPr>
        <w:t xml:space="preserve"> </w:t>
      </w:r>
      <w:r w:rsidRPr="001E27ED">
        <w:rPr>
          <w:rFonts w:ascii="Century Gothic" w:hAnsi="Century Gothic"/>
          <w:b/>
          <w:color w:val="231F20"/>
          <w:sz w:val="20"/>
          <w:szCs w:val="20"/>
        </w:rPr>
        <w:t>enhances</w:t>
      </w:r>
      <w:r w:rsidRPr="001E27ED">
        <w:rPr>
          <w:rFonts w:ascii="Century Gothic" w:hAnsi="Century Gothic"/>
          <w:b/>
          <w:color w:val="231F20"/>
          <w:spacing w:val="-2"/>
          <w:sz w:val="20"/>
          <w:szCs w:val="20"/>
        </w:rPr>
        <w:t xml:space="preserve"> </w:t>
      </w:r>
      <w:r w:rsidRPr="001E27ED">
        <w:rPr>
          <w:rFonts w:ascii="Century Gothic" w:hAnsi="Century Gothic"/>
          <w:b/>
          <w:color w:val="231F20"/>
          <w:sz w:val="20"/>
          <w:szCs w:val="20"/>
        </w:rPr>
        <w:t>the</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effectiveness</w:t>
      </w:r>
      <w:r w:rsidRPr="001E27ED">
        <w:rPr>
          <w:rFonts w:ascii="Century Gothic" w:hAnsi="Century Gothic"/>
          <w:b/>
          <w:color w:val="231F20"/>
          <w:spacing w:val="-3"/>
          <w:sz w:val="20"/>
          <w:szCs w:val="20"/>
        </w:rPr>
        <w:t xml:space="preserve"> </w:t>
      </w:r>
      <w:r w:rsidRPr="001E27ED">
        <w:rPr>
          <w:rFonts w:ascii="Century Gothic" w:hAnsi="Century Gothic"/>
          <w:b/>
          <w:color w:val="231F20"/>
          <w:sz w:val="20"/>
          <w:szCs w:val="20"/>
        </w:rPr>
        <w:t>of</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the</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school’</w:t>
      </w:r>
      <w:r w:rsidRPr="001E27ED">
        <w:rPr>
          <w:rFonts w:ascii="Century Gothic" w:hAnsi="Century Gothic"/>
          <w:color w:val="231F20"/>
          <w:sz w:val="20"/>
          <w:szCs w:val="20"/>
        </w:rPr>
        <w:t>.</w:t>
      </w:r>
    </w:p>
    <w:p w:rsidR="00C658FB" w:rsidRPr="001E27ED" w:rsidRDefault="00C658FB">
      <w:pPr>
        <w:pStyle w:val="BodyText"/>
        <w:spacing w:before="5"/>
        <w:rPr>
          <w:rFonts w:ascii="Century Gothic" w:hAnsi="Century Gothic"/>
          <w:sz w:val="20"/>
          <w:szCs w:val="20"/>
        </w:rPr>
      </w:pPr>
    </w:p>
    <w:p w:rsidR="00C658FB" w:rsidRPr="001E27ED" w:rsidRDefault="00D131A0">
      <w:pPr>
        <w:pStyle w:val="BodyText"/>
        <w:spacing w:line="290" w:lineRule="exact"/>
        <w:ind w:left="720"/>
        <w:rPr>
          <w:rFonts w:ascii="Century Gothic" w:hAnsi="Century Gothic"/>
          <w:sz w:val="20"/>
          <w:szCs w:val="20"/>
        </w:rPr>
      </w:pPr>
      <w:r w:rsidRPr="001E27ED">
        <w:rPr>
          <w:rFonts w:ascii="Century Gothic" w:hAnsi="Century Gothic"/>
          <w:color w:val="231F20"/>
          <w:sz w:val="20"/>
          <w:szCs w:val="20"/>
        </w:rPr>
        <w:t>Under</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6"/>
          <w:sz w:val="20"/>
          <w:szCs w:val="20"/>
        </w:rPr>
        <w:t xml:space="preserve"> </w:t>
      </w:r>
      <w:r w:rsidRPr="001E27ED">
        <w:rPr>
          <w:rFonts w:ascii="Century Gothic" w:hAnsi="Century Gothic"/>
          <w:color w:val="205E9E"/>
          <w:sz w:val="20"/>
          <w:szCs w:val="20"/>
          <w:u w:val="single" w:color="205E9E"/>
        </w:rPr>
        <w:t>Quality</w:t>
      </w:r>
      <w:r w:rsidRPr="001E27ED">
        <w:rPr>
          <w:rFonts w:ascii="Century Gothic" w:hAnsi="Century Gothic"/>
          <w:color w:val="205E9E"/>
          <w:spacing w:val="-6"/>
          <w:sz w:val="20"/>
          <w:szCs w:val="20"/>
          <w:u w:val="single" w:color="205E9E"/>
        </w:rPr>
        <w:t xml:space="preserve"> </w:t>
      </w:r>
      <w:r w:rsidRPr="001E27ED">
        <w:rPr>
          <w:rFonts w:ascii="Century Gothic" w:hAnsi="Century Gothic"/>
          <w:color w:val="205E9E"/>
          <w:sz w:val="20"/>
          <w:szCs w:val="20"/>
          <w:u w:val="single" w:color="205E9E"/>
        </w:rPr>
        <w:t>of</w:t>
      </w:r>
      <w:r w:rsidRPr="001E27ED">
        <w:rPr>
          <w:rFonts w:ascii="Century Gothic" w:hAnsi="Century Gothic"/>
          <w:color w:val="205E9E"/>
          <w:spacing w:val="-7"/>
          <w:sz w:val="20"/>
          <w:szCs w:val="20"/>
          <w:u w:val="single" w:color="205E9E"/>
        </w:rPr>
        <w:t xml:space="preserve"> </w:t>
      </w:r>
      <w:r w:rsidRPr="001E27ED">
        <w:rPr>
          <w:rFonts w:ascii="Century Gothic" w:hAnsi="Century Gothic"/>
          <w:color w:val="205E9E"/>
          <w:sz w:val="20"/>
          <w:szCs w:val="20"/>
          <w:u w:val="single" w:color="205E9E"/>
        </w:rPr>
        <w:t>Education</w:t>
      </w:r>
      <w:r w:rsidRPr="001E27ED">
        <w:rPr>
          <w:rFonts w:ascii="Century Gothic" w:hAnsi="Century Gothic"/>
          <w:color w:val="205E9E"/>
          <w:spacing w:val="-9"/>
          <w:sz w:val="20"/>
          <w:szCs w:val="20"/>
        </w:rPr>
        <w:t xml:space="preserve"> </w:t>
      </w:r>
      <w:r w:rsidRPr="001E27ED">
        <w:rPr>
          <w:rFonts w:ascii="Century Gothic" w:hAnsi="Century Gothic"/>
          <w:color w:val="231F20"/>
          <w:sz w:val="20"/>
          <w:szCs w:val="20"/>
        </w:rPr>
        <w:t>Ofsted</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inspectors</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consider:</w:t>
      </w:r>
    </w:p>
    <w:p w:rsidR="00C658FB" w:rsidRPr="001E27ED" w:rsidRDefault="00D131A0">
      <w:pPr>
        <w:pStyle w:val="BodyText"/>
        <w:spacing w:line="288" w:lineRule="exact"/>
        <w:ind w:left="720"/>
        <w:rPr>
          <w:rFonts w:ascii="Century Gothic" w:hAnsi="Century Gothic"/>
          <w:sz w:val="20"/>
          <w:szCs w:val="20"/>
        </w:rPr>
      </w:pPr>
      <w:r w:rsidRPr="001E27ED">
        <w:rPr>
          <w:rFonts w:ascii="Century Gothic" w:hAnsi="Century Gothic"/>
          <w:b/>
          <w:color w:val="231F20"/>
          <w:sz w:val="20"/>
          <w:szCs w:val="20"/>
        </w:rPr>
        <w:t>Intent</w:t>
      </w:r>
      <w:r w:rsidRPr="001E27ED">
        <w:rPr>
          <w:rFonts w:ascii="Century Gothic" w:hAnsi="Century Gothic"/>
          <w:b/>
          <w:color w:val="231F20"/>
          <w:spacing w:val="-8"/>
          <w:sz w:val="20"/>
          <w:szCs w:val="20"/>
        </w:rPr>
        <w:t xml:space="preserve"> </w:t>
      </w:r>
      <w:r w:rsidRPr="001E27ED">
        <w:rPr>
          <w:rFonts w:ascii="Century Gothic" w:hAnsi="Century Gothic"/>
          <w:color w:val="231F20"/>
          <w:sz w:val="20"/>
          <w:szCs w:val="20"/>
        </w:rPr>
        <w:t>-</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Curriculum</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design,</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coverage</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appropriateness</w:t>
      </w:r>
    </w:p>
    <w:p w:rsidR="00C658FB" w:rsidRPr="001E27ED" w:rsidRDefault="00D131A0">
      <w:pPr>
        <w:spacing w:line="288" w:lineRule="exact"/>
        <w:ind w:left="720"/>
        <w:rPr>
          <w:rFonts w:ascii="Century Gothic" w:hAnsi="Century Gothic"/>
          <w:sz w:val="20"/>
          <w:szCs w:val="20"/>
        </w:rPr>
      </w:pPr>
      <w:r w:rsidRPr="001E27ED">
        <w:rPr>
          <w:rFonts w:ascii="Century Gothic" w:hAnsi="Century Gothic"/>
          <w:b/>
          <w:color w:val="231F20"/>
          <w:sz w:val="20"/>
          <w:szCs w:val="20"/>
        </w:rPr>
        <w:t>Implementation</w:t>
      </w:r>
      <w:r w:rsidRPr="001E27ED">
        <w:rPr>
          <w:rFonts w:ascii="Century Gothic" w:hAnsi="Century Gothic"/>
          <w:b/>
          <w:color w:val="231F20"/>
          <w:spacing w:val="-11"/>
          <w:sz w:val="20"/>
          <w:szCs w:val="20"/>
        </w:rPr>
        <w:t xml:space="preserve"> </w:t>
      </w:r>
      <w:r w:rsidRPr="001E27ED">
        <w:rPr>
          <w:rFonts w:ascii="Century Gothic" w:hAnsi="Century Gothic"/>
          <w:color w:val="231F20"/>
          <w:sz w:val="20"/>
          <w:szCs w:val="20"/>
        </w:rPr>
        <w:t>-</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Curriculum</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delivery,</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Teaching</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(pedagogy)</w:t>
      </w:r>
      <w:r w:rsidRPr="001E27ED">
        <w:rPr>
          <w:rFonts w:ascii="Century Gothic" w:hAnsi="Century Gothic"/>
          <w:color w:val="231F20"/>
          <w:spacing w:val="-11"/>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Assessment</w:t>
      </w:r>
    </w:p>
    <w:p w:rsidR="00C658FB" w:rsidRPr="001E27ED" w:rsidRDefault="00D131A0">
      <w:pPr>
        <w:spacing w:line="290" w:lineRule="exact"/>
        <w:ind w:left="720"/>
        <w:rPr>
          <w:rFonts w:ascii="Century Gothic" w:hAnsi="Century Gothic"/>
          <w:sz w:val="20"/>
          <w:szCs w:val="20"/>
        </w:rPr>
      </w:pPr>
      <w:r w:rsidRPr="001E27ED">
        <w:rPr>
          <w:rFonts w:ascii="Century Gothic" w:hAnsi="Century Gothic"/>
          <w:b/>
          <w:color w:val="231F20"/>
          <w:sz w:val="20"/>
          <w:szCs w:val="20"/>
        </w:rPr>
        <w:t>Impact</w:t>
      </w:r>
      <w:r w:rsidRPr="001E27ED">
        <w:rPr>
          <w:rFonts w:ascii="Century Gothic" w:hAnsi="Century Gothic"/>
          <w:b/>
          <w:color w:val="231F20"/>
          <w:spacing w:val="-7"/>
          <w:sz w:val="20"/>
          <w:szCs w:val="20"/>
        </w:rPr>
        <w:t xml:space="preserve"> </w:t>
      </w:r>
      <w:r w:rsidRPr="001E27ED">
        <w:rPr>
          <w:rFonts w:ascii="Century Gothic" w:hAnsi="Century Gothic"/>
          <w:color w:val="231F20"/>
          <w:sz w:val="20"/>
          <w:szCs w:val="20"/>
        </w:rPr>
        <w:t>-</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Attainment</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progress</w:t>
      </w:r>
    </w:p>
    <w:p w:rsidR="00C658FB" w:rsidRPr="001E27ED" w:rsidRDefault="00C658FB">
      <w:pPr>
        <w:pStyle w:val="BodyText"/>
        <w:spacing w:before="7"/>
        <w:rPr>
          <w:rFonts w:ascii="Century Gothic" w:hAnsi="Century Gothic"/>
          <w:sz w:val="20"/>
          <w:szCs w:val="20"/>
        </w:rPr>
      </w:pPr>
    </w:p>
    <w:p w:rsidR="00C658FB" w:rsidRPr="001E27ED" w:rsidRDefault="00D131A0">
      <w:pPr>
        <w:pStyle w:val="BodyText"/>
        <w:spacing w:line="235" w:lineRule="auto"/>
        <w:ind w:left="720" w:right="5276"/>
        <w:jc w:val="both"/>
        <w:rPr>
          <w:rFonts w:ascii="Century Gothic" w:hAnsi="Century Gothic"/>
          <w:sz w:val="20"/>
          <w:szCs w:val="20"/>
        </w:rPr>
      </w:pPr>
      <w:r w:rsidRPr="001E27ED">
        <w:rPr>
          <w:rFonts w:ascii="Century Gothic" w:hAnsi="Century Gothic"/>
          <w:color w:val="231F20"/>
          <w:sz w:val="20"/>
          <w:szCs w:val="20"/>
        </w:rPr>
        <w:t>To assist schools with common transferable language this template has been developed to utilise the same</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three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headings</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which</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should</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make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your</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plans</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easily</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transferable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between</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working</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documents.</w:t>
      </w:r>
    </w:p>
    <w:p w:rsidR="00C658FB" w:rsidRPr="001E27ED" w:rsidRDefault="00C658FB">
      <w:pPr>
        <w:pStyle w:val="BodyText"/>
        <w:spacing w:before="9"/>
        <w:rPr>
          <w:rFonts w:ascii="Century Gothic" w:hAnsi="Century Gothic"/>
          <w:sz w:val="20"/>
          <w:szCs w:val="20"/>
        </w:rPr>
      </w:pPr>
    </w:p>
    <w:p w:rsidR="00C658FB" w:rsidRPr="001E27ED" w:rsidRDefault="00D131A0">
      <w:pPr>
        <w:pStyle w:val="BodyText"/>
        <w:spacing w:line="235" w:lineRule="auto"/>
        <w:ind w:left="719" w:right="5275"/>
        <w:jc w:val="both"/>
        <w:rPr>
          <w:rFonts w:ascii="Century Gothic" w:hAnsi="Century Gothic"/>
          <w:sz w:val="20"/>
          <w:szCs w:val="20"/>
        </w:rPr>
      </w:pPr>
      <w:r w:rsidRPr="001E27ED">
        <w:rPr>
          <w:rFonts w:ascii="Century Gothic" w:hAnsi="Century Gothic"/>
          <w:color w:val="231F20"/>
          <w:sz w:val="20"/>
          <w:szCs w:val="20"/>
        </w:rPr>
        <w:t xml:space="preserve">Schools    </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 xml:space="preserve">must    </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 xml:space="preserve">use    </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 xml:space="preserve">the      funding      to      make      </w:t>
      </w:r>
      <w:r w:rsidRPr="001E27ED">
        <w:rPr>
          <w:rFonts w:ascii="Century Gothic" w:hAnsi="Century Gothic"/>
          <w:b/>
          <w:color w:val="231F20"/>
          <w:sz w:val="20"/>
          <w:szCs w:val="20"/>
        </w:rPr>
        <w:t xml:space="preserve">additional      and      sustainable      </w:t>
      </w:r>
      <w:r w:rsidRPr="001E27ED">
        <w:rPr>
          <w:rFonts w:ascii="Century Gothic" w:hAnsi="Century Gothic"/>
          <w:color w:val="231F20"/>
          <w:sz w:val="20"/>
          <w:szCs w:val="20"/>
        </w:rPr>
        <w:t>improvements</w:t>
      </w:r>
      <w:r w:rsidRPr="001E27ED">
        <w:rPr>
          <w:rFonts w:ascii="Century Gothic" w:hAnsi="Century Gothic"/>
          <w:color w:val="231F20"/>
          <w:spacing w:val="-52"/>
          <w:sz w:val="20"/>
          <w:szCs w:val="20"/>
        </w:rPr>
        <w:t xml:space="preserve"> </w:t>
      </w:r>
      <w:r w:rsidRPr="001E27ED">
        <w:rPr>
          <w:rFonts w:ascii="Century Gothic" w:hAnsi="Century Gothic"/>
          <w:color w:val="231F20"/>
          <w:sz w:val="20"/>
          <w:szCs w:val="20"/>
        </w:rPr>
        <w:t xml:space="preserve">to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 xml:space="preserve">the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 xml:space="preserve">quality   </w:t>
      </w:r>
      <w:r w:rsidRPr="001E27ED">
        <w:rPr>
          <w:rFonts w:ascii="Century Gothic" w:hAnsi="Century Gothic"/>
          <w:color w:val="231F20"/>
          <w:spacing w:val="38"/>
          <w:sz w:val="20"/>
          <w:szCs w:val="20"/>
        </w:rPr>
        <w:t xml:space="preserve"> </w:t>
      </w:r>
      <w:r w:rsidRPr="001E27ED">
        <w:rPr>
          <w:rFonts w:ascii="Century Gothic" w:hAnsi="Century Gothic"/>
          <w:color w:val="231F20"/>
          <w:sz w:val="20"/>
          <w:szCs w:val="20"/>
        </w:rPr>
        <w:t xml:space="preserve">of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 xml:space="preserve">Physical   </w:t>
      </w:r>
      <w:r w:rsidRPr="001E27ED">
        <w:rPr>
          <w:rFonts w:ascii="Century Gothic" w:hAnsi="Century Gothic"/>
          <w:color w:val="231F20"/>
          <w:spacing w:val="38"/>
          <w:sz w:val="20"/>
          <w:szCs w:val="20"/>
        </w:rPr>
        <w:t xml:space="preserve"> </w:t>
      </w:r>
      <w:r w:rsidRPr="001E27ED">
        <w:rPr>
          <w:rFonts w:ascii="Century Gothic" w:hAnsi="Century Gothic"/>
          <w:color w:val="231F20"/>
          <w:sz w:val="20"/>
          <w:szCs w:val="20"/>
        </w:rPr>
        <w:t xml:space="preserve">Education,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 xml:space="preserve">School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 xml:space="preserve">Sport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 xml:space="preserve">and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 xml:space="preserve">Physical    </w:t>
      </w:r>
      <w:r w:rsidRPr="001E27ED">
        <w:rPr>
          <w:rFonts w:ascii="Century Gothic" w:hAnsi="Century Gothic"/>
          <w:color w:val="231F20"/>
          <w:spacing w:val="38"/>
          <w:sz w:val="20"/>
          <w:szCs w:val="20"/>
        </w:rPr>
        <w:t xml:space="preserve"> </w:t>
      </w:r>
      <w:r w:rsidRPr="001E27ED">
        <w:rPr>
          <w:rFonts w:ascii="Century Gothic" w:hAnsi="Century Gothic"/>
          <w:color w:val="231F20"/>
          <w:sz w:val="20"/>
          <w:szCs w:val="20"/>
        </w:rPr>
        <w:t xml:space="preserve">Activity    </w:t>
      </w:r>
      <w:r w:rsidRPr="001E27ED">
        <w:rPr>
          <w:rFonts w:ascii="Century Gothic" w:hAnsi="Century Gothic"/>
          <w:color w:val="231F20"/>
          <w:spacing w:val="37"/>
          <w:sz w:val="20"/>
          <w:szCs w:val="20"/>
        </w:rPr>
        <w:t xml:space="preserve"> </w:t>
      </w:r>
      <w:r w:rsidRPr="001E27ED">
        <w:rPr>
          <w:rFonts w:ascii="Century Gothic" w:hAnsi="Century Gothic"/>
          <w:color w:val="231F20"/>
          <w:sz w:val="20"/>
          <w:szCs w:val="20"/>
        </w:rPr>
        <w:t>(PESSPA)</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they</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offer.</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This</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means</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that</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you</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should</w:t>
      </w:r>
      <w:r w:rsidRPr="001E27ED">
        <w:rPr>
          <w:rFonts w:ascii="Century Gothic" w:hAnsi="Century Gothic"/>
          <w:color w:val="231F20"/>
          <w:spacing w:val="23"/>
          <w:sz w:val="20"/>
          <w:szCs w:val="20"/>
        </w:rPr>
        <w:t xml:space="preserve"> </w:t>
      </w:r>
      <w:r w:rsidRPr="001E27ED">
        <w:rPr>
          <w:rFonts w:ascii="Century Gothic" w:hAnsi="Century Gothic"/>
          <w:color w:val="231F20"/>
          <w:sz w:val="20"/>
          <w:szCs w:val="20"/>
        </w:rPr>
        <w:t>use</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Primary</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PE</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sport</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premium</w:t>
      </w:r>
      <w:r w:rsidRPr="001E27ED">
        <w:rPr>
          <w:rFonts w:ascii="Century Gothic" w:hAnsi="Century Gothic"/>
          <w:color w:val="231F20"/>
          <w:spacing w:val="22"/>
          <w:sz w:val="20"/>
          <w:szCs w:val="20"/>
        </w:rPr>
        <w:t xml:space="preserve"> </w:t>
      </w:r>
      <w:r w:rsidRPr="001E27ED">
        <w:rPr>
          <w:rFonts w:ascii="Century Gothic" w:hAnsi="Century Gothic"/>
          <w:color w:val="231F20"/>
          <w:sz w:val="20"/>
          <w:szCs w:val="20"/>
        </w:rPr>
        <w:t>to:</w:t>
      </w:r>
    </w:p>
    <w:p w:rsidR="00C658FB" w:rsidRPr="001E27ED" w:rsidRDefault="00C658FB">
      <w:pPr>
        <w:pStyle w:val="BodyText"/>
        <w:spacing w:before="5"/>
        <w:rPr>
          <w:rFonts w:ascii="Century Gothic" w:hAnsi="Century Gothic"/>
          <w:sz w:val="20"/>
          <w:szCs w:val="20"/>
        </w:rPr>
      </w:pPr>
    </w:p>
    <w:p w:rsidR="00C658FB" w:rsidRPr="001E27ED" w:rsidRDefault="00D131A0">
      <w:pPr>
        <w:pStyle w:val="ListParagraph"/>
        <w:numPr>
          <w:ilvl w:val="0"/>
          <w:numId w:val="1"/>
        </w:numPr>
        <w:tabs>
          <w:tab w:val="left" w:pos="1079"/>
          <w:tab w:val="left" w:pos="1080"/>
        </w:tabs>
        <w:spacing w:line="290" w:lineRule="exact"/>
        <w:rPr>
          <w:rFonts w:ascii="Century Gothic" w:hAnsi="Century Gothic"/>
          <w:sz w:val="20"/>
          <w:szCs w:val="20"/>
        </w:rPr>
      </w:pPr>
      <w:r w:rsidRPr="001E27ED">
        <w:rPr>
          <w:rFonts w:ascii="Century Gothic" w:hAnsi="Century Gothic"/>
          <w:color w:val="231F20"/>
          <w:sz w:val="20"/>
          <w:szCs w:val="20"/>
        </w:rPr>
        <w:t>Develop</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or</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add</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PESSPA</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activities</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that</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your</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school</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already</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offer</w:t>
      </w:r>
    </w:p>
    <w:p w:rsidR="00C658FB" w:rsidRPr="001E27ED" w:rsidRDefault="00D131A0">
      <w:pPr>
        <w:pStyle w:val="ListParagraph"/>
        <w:numPr>
          <w:ilvl w:val="0"/>
          <w:numId w:val="1"/>
        </w:numPr>
        <w:tabs>
          <w:tab w:val="left" w:pos="1079"/>
          <w:tab w:val="left" w:pos="1080"/>
        </w:tabs>
        <w:spacing w:before="2" w:line="235" w:lineRule="auto"/>
        <w:ind w:right="5915"/>
        <w:rPr>
          <w:rFonts w:ascii="Century Gothic" w:hAnsi="Century Gothic"/>
          <w:sz w:val="20"/>
          <w:szCs w:val="20"/>
        </w:rPr>
      </w:pPr>
      <w:r w:rsidRPr="001E27ED">
        <w:rPr>
          <w:rFonts w:ascii="Century Gothic" w:hAnsi="Century Gothic"/>
          <w:color w:val="231F20"/>
          <w:sz w:val="20"/>
          <w:szCs w:val="20"/>
        </w:rPr>
        <w:t>Build</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capacity</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capability</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within</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school</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ensure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that</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improvements</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made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now</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will</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benefit</w:t>
      </w:r>
      <w:r w:rsidRPr="001E27ED">
        <w:rPr>
          <w:rFonts w:ascii="Century Gothic" w:hAnsi="Century Gothic"/>
          <w:color w:val="231F20"/>
          <w:spacing w:val="-51"/>
          <w:sz w:val="20"/>
          <w:szCs w:val="20"/>
        </w:rPr>
        <w:t xml:space="preserve"> </w:t>
      </w:r>
      <w:r w:rsidRPr="001E27ED">
        <w:rPr>
          <w:rFonts w:ascii="Century Gothic" w:hAnsi="Century Gothic"/>
          <w:color w:val="231F20"/>
          <w:sz w:val="20"/>
          <w:szCs w:val="20"/>
        </w:rPr>
        <w:t>pupils</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joining</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the school</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in</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future years</w:t>
      </w:r>
    </w:p>
    <w:p w:rsidR="00C658FB" w:rsidRPr="001E27ED" w:rsidRDefault="00D131A0">
      <w:pPr>
        <w:pStyle w:val="ListParagraph"/>
        <w:numPr>
          <w:ilvl w:val="0"/>
          <w:numId w:val="1"/>
        </w:numPr>
        <w:tabs>
          <w:tab w:val="left" w:pos="1079"/>
          <w:tab w:val="left" w:pos="1080"/>
        </w:tabs>
        <w:spacing w:line="235" w:lineRule="auto"/>
        <w:ind w:right="6001"/>
        <w:rPr>
          <w:rFonts w:ascii="Century Gothic" w:hAnsi="Century Gothic"/>
          <w:sz w:val="20"/>
          <w:szCs w:val="20"/>
        </w:rPr>
      </w:pPr>
      <w:r w:rsidRPr="001E27ED">
        <w:rPr>
          <w:rFonts w:ascii="Century Gothic" w:hAnsi="Century Gothic"/>
          <w:color w:val="231F20"/>
          <w:sz w:val="20"/>
          <w:szCs w:val="20"/>
        </w:rPr>
        <w:t>The</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Primary</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PE</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sport</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premium</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should</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not</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be</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used</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fund</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capital</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spend</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projects;</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school’s</w:t>
      </w:r>
      <w:r w:rsidRPr="001E27ED">
        <w:rPr>
          <w:rFonts w:ascii="Century Gothic" w:hAnsi="Century Gothic"/>
          <w:color w:val="231F20"/>
          <w:spacing w:val="-51"/>
          <w:sz w:val="20"/>
          <w:szCs w:val="20"/>
        </w:rPr>
        <w:t xml:space="preserve"> </w:t>
      </w:r>
      <w:r w:rsidRPr="001E27ED">
        <w:rPr>
          <w:rFonts w:ascii="Century Gothic" w:hAnsi="Century Gothic"/>
          <w:color w:val="231F20"/>
          <w:sz w:val="20"/>
          <w:szCs w:val="20"/>
        </w:rPr>
        <w:t>budget</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should</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fund</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these.</w:t>
      </w:r>
    </w:p>
    <w:p w:rsidR="00C658FB" w:rsidRPr="001E27ED" w:rsidRDefault="00C658FB">
      <w:pPr>
        <w:pStyle w:val="BodyText"/>
        <w:spacing w:before="9"/>
        <w:rPr>
          <w:rFonts w:ascii="Century Gothic" w:hAnsi="Century Gothic"/>
          <w:sz w:val="20"/>
          <w:szCs w:val="20"/>
        </w:rPr>
      </w:pPr>
    </w:p>
    <w:p w:rsidR="00C658FB" w:rsidRPr="001E27ED" w:rsidRDefault="00D131A0">
      <w:pPr>
        <w:pStyle w:val="BodyText"/>
        <w:spacing w:line="235" w:lineRule="auto"/>
        <w:ind w:left="720" w:right="4981"/>
        <w:rPr>
          <w:rFonts w:ascii="Century Gothic" w:hAnsi="Century Gothic"/>
          <w:sz w:val="20"/>
          <w:szCs w:val="20"/>
        </w:rPr>
      </w:pPr>
      <w:r w:rsidRPr="001E27ED">
        <w:rPr>
          <w:rFonts w:ascii="Century Gothic" w:hAnsi="Century Gothic"/>
          <w:color w:val="231F20"/>
          <w:sz w:val="20"/>
          <w:szCs w:val="20"/>
        </w:rPr>
        <w:t>Pleasevisit</w:t>
      </w:r>
      <w:r w:rsidRPr="001E27ED">
        <w:rPr>
          <w:rFonts w:ascii="Century Gothic" w:hAnsi="Century Gothic"/>
          <w:color w:val="205E9E"/>
          <w:sz w:val="20"/>
          <w:szCs w:val="20"/>
          <w:u w:val="single" w:color="205E9E"/>
        </w:rPr>
        <w:t>gov.uk</w:t>
      </w:r>
      <w:r w:rsidRPr="001E27ED">
        <w:rPr>
          <w:rFonts w:ascii="Century Gothic" w:hAnsi="Century Gothic"/>
          <w:color w:val="231F20"/>
          <w:sz w:val="20"/>
          <w:szCs w:val="20"/>
        </w:rPr>
        <w:t>fortherevisedDfEguidanceincludingthe5keyindicatorsacrosswhichschoolsshoulddemonstrate</w:t>
      </w:r>
      <w:r w:rsidRPr="001E27ED">
        <w:rPr>
          <w:rFonts w:ascii="Century Gothic" w:hAnsi="Century Gothic"/>
          <w:color w:val="231F20"/>
          <w:spacing w:val="1"/>
          <w:sz w:val="20"/>
          <w:szCs w:val="20"/>
        </w:rPr>
        <w:t xml:space="preserve"> </w:t>
      </w:r>
      <w:r w:rsidRPr="001E27ED">
        <w:rPr>
          <w:rFonts w:ascii="Century Gothic" w:hAnsi="Century Gothic"/>
          <w:color w:val="231F20"/>
          <w:spacing w:val="-1"/>
          <w:sz w:val="20"/>
          <w:szCs w:val="20"/>
        </w:rPr>
        <w:t>animprovement.Thisdocumentwillhelpyoutoreviewyourprovisionandtoreportyourspend.DfEencouragesschools</w:t>
      </w:r>
      <w:r w:rsidRPr="001E27ED">
        <w:rPr>
          <w:rFonts w:ascii="Century Gothic" w:hAnsi="Century Gothic"/>
          <w:color w:val="231F20"/>
          <w:sz w:val="20"/>
          <w:szCs w:val="20"/>
        </w:rPr>
        <w:t xml:space="preserve"> </w:t>
      </w:r>
      <w:r w:rsidRPr="001E27ED">
        <w:rPr>
          <w:rFonts w:ascii="Century Gothic" w:hAnsi="Century Gothic"/>
          <w:color w:val="231F20"/>
          <w:spacing w:val="-1"/>
          <w:sz w:val="20"/>
          <w:szCs w:val="20"/>
        </w:rPr>
        <w:t>to</w:t>
      </w:r>
      <w:r w:rsidRPr="001E27ED">
        <w:rPr>
          <w:rFonts w:ascii="Century Gothic" w:hAnsi="Century Gothic"/>
          <w:color w:val="231F20"/>
          <w:spacing w:val="-29"/>
          <w:sz w:val="20"/>
          <w:szCs w:val="20"/>
        </w:rPr>
        <w:t xml:space="preserve"> </w:t>
      </w:r>
      <w:r w:rsidRPr="001E27ED">
        <w:rPr>
          <w:rFonts w:ascii="Century Gothic" w:hAnsi="Century Gothic"/>
          <w:color w:val="231F20"/>
          <w:spacing w:val="-1"/>
          <w:sz w:val="20"/>
          <w:szCs w:val="20"/>
        </w:rPr>
        <w:t>use</w:t>
      </w:r>
      <w:r w:rsidRPr="001E27ED">
        <w:rPr>
          <w:rFonts w:ascii="Century Gothic" w:hAnsi="Century Gothic"/>
          <w:color w:val="231F20"/>
          <w:spacing w:val="-29"/>
          <w:sz w:val="20"/>
          <w:szCs w:val="20"/>
        </w:rPr>
        <w:t xml:space="preserve"> </w:t>
      </w:r>
      <w:r w:rsidRPr="001E27ED">
        <w:rPr>
          <w:rFonts w:ascii="Century Gothic" w:hAnsi="Century Gothic"/>
          <w:color w:val="231F20"/>
          <w:spacing w:val="-1"/>
          <w:sz w:val="20"/>
          <w:szCs w:val="20"/>
        </w:rPr>
        <w:t>this</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template</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as</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an</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effective</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way</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of</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meeting</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the</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reporting</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requirements</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of</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the</w:t>
      </w:r>
      <w:r w:rsidRPr="001E27ED">
        <w:rPr>
          <w:rFonts w:ascii="Century Gothic" w:hAnsi="Century Gothic"/>
          <w:color w:val="231F20"/>
          <w:spacing w:val="-28"/>
          <w:sz w:val="20"/>
          <w:szCs w:val="20"/>
        </w:rPr>
        <w:t xml:space="preserve"> </w:t>
      </w:r>
      <w:r w:rsidRPr="001E27ED">
        <w:rPr>
          <w:rFonts w:ascii="Century Gothic" w:hAnsi="Century Gothic"/>
          <w:color w:val="231F20"/>
          <w:spacing w:val="-1"/>
          <w:sz w:val="20"/>
          <w:szCs w:val="20"/>
        </w:rPr>
        <w:t>Primary</w:t>
      </w:r>
      <w:r w:rsidRPr="001E27ED">
        <w:rPr>
          <w:rFonts w:ascii="Century Gothic" w:hAnsi="Century Gothic"/>
          <w:color w:val="231F20"/>
          <w:spacing w:val="-28"/>
          <w:sz w:val="20"/>
          <w:szCs w:val="20"/>
        </w:rPr>
        <w:t xml:space="preserve"> </w:t>
      </w:r>
      <w:r w:rsidRPr="001E27ED">
        <w:rPr>
          <w:rFonts w:ascii="Century Gothic" w:hAnsi="Century Gothic"/>
          <w:color w:val="231F20"/>
          <w:sz w:val="20"/>
          <w:szCs w:val="20"/>
        </w:rPr>
        <w:t>PE</w:t>
      </w:r>
      <w:r w:rsidRPr="001E27ED">
        <w:rPr>
          <w:rFonts w:ascii="Century Gothic" w:hAnsi="Century Gothic"/>
          <w:color w:val="231F20"/>
          <w:spacing w:val="-28"/>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28"/>
          <w:sz w:val="20"/>
          <w:szCs w:val="20"/>
        </w:rPr>
        <w:t xml:space="preserve"> </w:t>
      </w:r>
      <w:r w:rsidRPr="001E27ED">
        <w:rPr>
          <w:rFonts w:ascii="Century Gothic" w:hAnsi="Century Gothic"/>
          <w:color w:val="231F20"/>
          <w:sz w:val="20"/>
          <w:szCs w:val="20"/>
        </w:rPr>
        <w:t>sport</w:t>
      </w:r>
      <w:r w:rsidRPr="001E27ED">
        <w:rPr>
          <w:rFonts w:ascii="Century Gothic" w:hAnsi="Century Gothic"/>
          <w:color w:val="231F20"/>
          <w:spacing w:val="-28"/>
          <w:sz w:val="20"/>
          <w:szCs w:val="20"/>
        </w:rPr>
        <w:t xml:space="preserve"> </w:t>
      </w:r>
      <w:r w:rsidRPr="001E27ED">
        <w:rPr>
          <w:rFonts w:ascii="Century Gothic" w:hAnsi="Century Gothic"/>
          <w:color w:val="231F20"/>
          <w:sz w:val="20"/>
          <w:szCs w:val="20"/>
        </w:rPr>
        <w:t>premium.</w:t>
      </w:r>
    </w:p>
    <w:p w:rsidR="00C658FB" w:rsidRPr="001E27ED" w:rsidRDefault="00C658FB">
      <w:pPr>
        <w:pStyle w:val="BodyText"/>
        <w:spacing w:before="6"/>
        <w:rPr>
          <w:rFonts w:ascii="Century Gothic" w:hAnsi="Century Gothic"/>
          <w:sz w:val="20"/>
          <w:szCs w:val="20"/>
        </w:rPr>
      </w:pPr>
    </w:p>
    <w:p w:rsidR="00C658FB" w:rsidRPr="001E27ED" w:rsidRDefault="00D131A0">
      <w:pPr>
        <w:pStyle w:val="BodyText"/>
        <w:ind w:left="720"/>
        <w:jc w:val="both"/>
        <w:rPr>
          <w:rFonts w:ascii="Century Gothic" w:hAnsi="Century Gothic"/>
          <w:sz w:val="20"/>
          <w:szCs w:val="20"/>
        </w:rPr>
      </w:pPr>
      <w:r w:rsidRPr="001E27ED">
        <w:rPr>
          <w:rFonts w:ascii="Century Gothic" w:hAnsi="Century Gothic"/>
          <w:color w:val="231F20"/>
          <w:sz w:val="20"/>
          <w:szCs w:val="20"/>
        </w:rPr>
        <w:t>We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recommend</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you</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start</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by</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reflecting</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on</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impact</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current</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provision</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reviewing</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previous</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spend.</w:t>
      </w:r>
    </w:p>
    <w:p w:rsidR="00C658FB" w:rsidRPr="001E27ED" w:rsidRDefault="00C658FB">
      <w:pPr>
        <w:pStyle w:val="BodyText"/>
        <w:spacing w:before="6"/>
        <w:rPr>
          <w:rFonts w:ascii="Century Gothic" w:hAnsi="Century Gothic"/>
          <w:sz w:val="20"/>
          <w:szCs w:val="20"/>
        </w:rPr>
      </w:pPr>
    </w:p>
    <w:p w:rsidR="00C658FB" w:rsidRPr="001E27ED" w:rsidRDefault="00D131A0">
      <w:pPr>
        <w:pStyle w:val="BodyText"/>
        <w:spacing w:before="1" w:line="235" w:lineRule="auto"/>
        <w:ind w:left="719" w:right="5117"/>
        <w:jc w:val="both"/>
        <w:rPr>
          <w:rFonts w:ascii="Century Gothic" w:hAnsi="Century Gothic"/>
          <w:b/>
          <w:sz w:val="20"/>
          <w:szCs w:val="20"/>
        </w:rPr>
      </w:pPr>
      <w:r w:rsidRPr="001E27ED">
        <w:rPr>
          <w:rFonts w:ascii="Century Gothic" w:hAnsi="Century Gothic"/>
          <w:color w:val="231F20"/>
          <w:sz w:val="20"/>
          <w:szCs w:val="20"/>
        </w:rPr>
        <w:t xml:space="preserve">Schools are required to </w:t>
      </w:r>
      <w:r w:rsidRPr="001E27ED">
        <w:rPr>
          <w:rFonts w:ascii="Century Gothic" w:hAnsi="Century Gothic"/>
          <w:color w:val="205E9E"/>
          <w:sz w:val="20"/>
          <w:szCs w:val="20"/>
          <w:u w:val="single" w:color="205E9E"/>
        </w:rPr>
        <w:t>publish details</w:t>
      </w:r>
      <w:r w:rsidRPr="001E27ED">
        <w:rPr>
          <w:rFonts w:ascii="Century Gothic" w:hAnsi="Century Gothic"/>
          <w:color w:val="205E9E"/>
          <w:sz w:val="20"/>
          <w:szCs w:val="20"/>
        </w:rPr>
        <w:t xml:space="preserve"> </w:t>
      </w:r>
      <w:r w:rsidRPr="001E27ED">
        <w:rPr>
          <w:rFonts w:ascii="Century Gothic" w:hAnsi="Century Gothic"/>
          <w:color w:val="231F20"/>
          <w:sz w:val="20"/>
          <w:szCs w:val="20"/>
        </w:rPr>
        <w:t>of how they spend this funding, including any under-spend from</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 xml:space="preserve">2019/2020, as well as on the impact it has on pupils’ PE and sport participation and attainment. </w:t>
      </w:r>
      <w:r w:rsidRPr="001E27ED">
        <w:rPr>
          <w:rFonts w:ascii="Century Gothic" w:hAnsi="Century Gothic"/>
          <w:b/>
          <w:color w:val="231F20"/>
          <w:sz w:val="20"/>
          <w:szCs w:val="20"/>
        </w:rPr>
        <w:t>All funding</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must</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be spent by 31st July</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2022.</w:t>
      </w:r>
    </w:p>
    <w:p w:rsidR="00C658FB" w:rsidRPr="001E27ED" w:rsidRDefault="00C658FB">
      <w:pPr>
        <w:pStyle w:val="BodyText"/>
        <w:spacing w:before="9"/>
        <w:rPr>
          <w:rFonts w:ascii="Century Gothic" w:hAnsi="Century Gothic"/>
          <w:b/>
          <w:sz w:val="20"/>
          <w:szCs w:val="20"/>
        </w:rPr>
      </w:pPr>
    </w:p>
    <w:p w:rsidR="00C658FB" w:rsidRPr="001E27ED" w:rsidRDefault="00D131A0">
      <w:pPr>
        <w:pStyle w:val="BodyText"/>
        <w:spacing w:line="235" w:lineRule="auto"/>
        <w:ind w:left="719" w:right="5056"/>
        <w:jc w:val="both"/>
        <w:rPr>
          <w:rFonts w:ascii="Century Gothic" w:hAnsi="Century Gothic"/>
          <w:sz w:val="20"/>
          <w:szCs w:val="20"/>
        </w:rPr>
      </w:pPr>
      <w:r w:rsidRPr="001E27ED">
        <w:rPr>
          <w:rFonts w:ascii="Century Gothic" w:hAnsi="Century Gothic"/>
          <w:color w:val="231F20"/>
          <w:spacing w:val="-2"/>
          <w:sz w:val="20"/>
          <w:szCs w:val="20"/>
        </w:rPr>
        <w:t>We</w:t>
      </w:r>
      <w:r w:rsidRPr="001E27ED">
        <w:rPr>
          <w:rFonts w:ascii="Century Gothic" w:hAnsi="Century Gothic"/>
          <w:color w:val="231F20"/>
          <w:spacing w:val="-18"/>
          <w:sz w:val="20"/>
          <w:szCs w:val="20"/>
        </w:rPr>
        <w:t xml:space="preserve"> </w:t>
      </w:r>
      <w:r w:rsidRPr="001E27ED">
        <w:rPr>
          <w:rFonts w:ascii="Century Gothic" w:hAnsi="Century Gothic"/>
          <w:color w:val="231F20"/>
          <w:spacing w:val="-2"/>
          <w:sz w:val="20"/>
          <w:szCs w:val="20"/>
        </w:rPr>
        <w:t>recommend</w:t>
      </w:r>
      <w:r w:rsidRPr="001E27ED">
        <w:rPr>
          <w:rFonts w:ascii="Century Gothic" w:hAnsi="Century Gothic"/>
          <w:color w:val="231F20"/>
          <w:spacing w:val="-19"/>
          <w:sz w:val="20"/>
          <w:szCs w:val="20"/>
        </w:rPr>
        <w:t xml:space="preserve"> </w:t>
      </w:r>
      <w:r w:rsidRPr="001E27ED">
        <w:rPr>
          <w:rFonts w:ascii="Century Gothic" w:hAnsi="Century Gothic"/>
          <w:color w:val="231F20"/>
          <w:spacing w:val="-2"/>
          <w:sz w:val="20"/>
          <w:szCs w:val="20"/>
        </w:rPr>
        <w:t>regularly</w:t>
      </w:r>
      <w:r w:rsidRPr="001E27ED">
        <w:rPr>
          <w:rFonts w:ascii="Century Gothic" w:hAnsi="Century Gothic"/>
          <w:color w:val="231F20"/>
          <w:spacing w:val="-17"/>
          <w:sz w:val="20"/>
          <w:szCs w:val="20"/>
        </w:rPr>
        <w:t xml:space="preserve"> </w:t>
      </w:r>
      <w:r w:rsidRPr="001E27ED">
        <w:rPr>
          <w:rFonts w:ascii="Century Gothic" w:hAnsi="Century Gothic"/>
          <w:color w:val="231F20"/>
          <w:spacing w:val="-1"/>
          <w:sz w:val="20"/>
          <w:szCs w:val="20"/>
        </w:rPr>
        <w:t>updating</w:t>
      </w:r>
      <w:r w:rsidRPr="001E27ED">
        <w:rPr>
          <w:rFonts w:ascii="Century Gothic" w:hAnsi="Century Gothic"/>
          <w:color w:val="231F20"/>
          <w:spacing w:val="-19"/>
          <w:sz w:val="20"/>
          <w:szCs w:val="20"/>
        </w:rPr>
        <w:t xml:space="preserve"> </w:t>
      </w:r>
      <w:r w:rsidRPr="001E27ED">
        <w:rPr>
          <w:rFonts w:ascii="Century Gothic" w:hAnsi="Century Gothic"/>
          <w:color w:val="231F20"/>
          <w:spacing w:val="-1"/>
          <w:sz w:val="20"/>
          <w:szCs w:val="20"/>
        </w:rPr>
        <w:t>the</w:t>
      </w:r>
      <w:r w:rsidRPr="001E27ED">
        <w:rPr>
          <w:rFonts w:ascii="Century Gothic" w:hAnsi="Century Gothic"/>
          <w:color w:val="231F20"/>
          <w:spacing w:val="-18"/>
          <w:sz w:val="20"/>
          <w:szCs w:val="20"/>
        </w:rPr>
        <w:t xml:space="preserve"> </w:t>
      </w:r>
      <w:r w:rsidRPr="001E27ED">
        <w:rPr>
          <w:rFonts w:ascii="Century Gothic" w:hAnsi="Century Gothic"/>
          <w:color w:val="231F20"/>
          <w:spacing w:val="-1"/>
          <w:sz w:val="20"/>
          <w:szCs w:val="20"/>
        </w:rPr>
        <w:t>table</w:t>
      </w:r>
      <w:r w:rsidRPr="001E27ED">
        <w:rPr>
          <w:rFonts w:ascii="Century Gothic" w:hAnsi="Century Gothic"/>
          <w:color w:val="231F20"/>
          <w:spacing w:val="-18"/>
          <w:sz w:val="20"/>
          <w:szCs w:val="20"/>
        </w:rPr>
        <w:t xml:space="preserve"> </w:t>
      </w:r>
      <w:r w:rsidRPr="001E27ED">
        <w:rPr>
          <w:rFonts w:ascii="Century Gothic" w:hAnsi="Century Gothic"/>
          <w:color w:val="231F20"/>
          <w:spacing w:val="-1"/>
          <w:sz w:val="20"/>
          <w:szCs w:val="20"/>
        </w:rPr>
        <w:t>and</w:t>
      </w:r>
      <w:r w:rsidRPr="001E27ED">
        <w:rPr>
          <w:rFonts w:ascii="Century Gothic" w:hAnsi="Century Gothic"/>
          <w:color w:val="231F20"/>
          <w:spacing w:val="-18"/>
          <w:sz w:val="20"/>
          <w:szCs w:val="20"/>
        </w:rPr>
        <w:t xml:space="preserve"> </w:t>
      </w:r>
      <w:r w:rsidRPr="001E27ED">
        <w:rPr>
          <w:rFonts w:ascii="Century Gothic" w:hAnsi="Century Gothic"/>
          <w:color w:val="231F20"/>
          <w:spacing w:val="-1"/>
          <w:sz w:val="20"/>
          <w:szCs w:val="20"/>
        </w:rPr>
        <w:t>publishing</w:t>
      </w:r>
      <w:r w:rsidRPr="001E27ED">
        <w:rPr>
          <w:rFonts w:ascii="Century Gothic" w:hAnsi="Century Gothic"/>
          <w:color w:val="231F20"/>
          <w:spacing w:val="-17"/>
          <w:sz w:val="20"/>
          <w:szCs w:val="20"/>
        </w:rPr>
        <w:t xml:space="preserve"> </w:t>
      </w:r>
      <w:r w:rsidRPr="001E27ED">
        <w:rPr>
          <w:rFonts w:ascii="Century Gothic" w:hAnsi="Century Gothic"/>
          <w:color w:val="231F20"/>
          <w:spacing w:val="-1"/>
          <w:sz w:val="20"/>
          <w:szCs w:val="20"/>
        </w:rPr>
        <w:t>it</w:t>
      </w:r>
      <w:r w:rsidRPr="001E27ED">
        <w:rPr>
          <w:rFonts w:ascii="Century Gothic" w:hAnsi="Century Gothic"/>
          <w:color w:val="231F20"/>
          <w:spacing w:val="-19"/>
          <w:sz w:val="20"/>
          <w:szCs w:val="20"/>
        </w:rPr>
        <w:t xml:space="preserve"> </w:t>
      </w:r>
      <w:r w:rsidRPr="001E27ED">
        <w:rPr>
          <w:rFonts w:ascii="Century Gothic" w:hAnsi="Century Gothic"/>
          <w:color w:val="231F20"/>
          <w:spacing w:val="-1"/>
          <w:sz w:val="20"/>
          <w:szCs w:val="20"/>
        </w:rPr>
        <w:t>on</w:t>
      </w:r>
      <w:r w:rsidRPr="001E27ED">
        <w:rPr>
          <w:rFonts w:ascii="Century Gothic" w:hAnsi="Century Gothic"/>
          <w:color w:val="231F20"/>
          <w:spacing w:val="-18"/>
          <w:sz w:val="20"/>
          <w:szCs w:val="20"/>
        </w:rPr>
        <w:t xml:space="preserve"> </w:t>
      </w:r>
      <w:r w:rsidRPr="001E27ED">
        <w:rPr>
          <w:rFonts w:ascii="Century Gothic" w:hAnsi="Century Gothic"/>
          <w:color w:val="231F20"/>
          <w:spacing w:val="-1"/>
          <w:sz w:val="20"/>
          <w:szCs w:val="20"/>
        </w:rPr>
        <w:t>your</w:t>
      </w:r>
      <w:r w:rsidRPr="001E27ED">
        <w:rPr>
          <w:rFonts w:ascii="Century Gothic" w:hAnsi="Century Gothic"/>
          <w:color w:val="231F20"/>
          <w:spacing w:val="-19"/>
          <w:sz w:val="20"/>
          <w:szCs w:val="20"/>
        </w:rPr>
        <w:t xml:space="preserve"> </w:t>
      </w:r>
      <w:r w:rsidRPr="001E27ED">
        <w:rPr>
          <w:rFonts w:ascii="Century Gothic" w:hAnsi="Century Gothic"/>
          <w:color w:val="231F20"/>
          <w:spacing w:val="-1"/>
          <w:sz w:val="20"/>
          <w:szCs w:val="20"/>
        </w:rPr>
        <w:t>website</w:t>
      </w:r>
      <w:r w:rsidRPr="001E27ED">
        <w:rPr>
          <w:rFonts w:ascii="Century Gothic" w:hAnsi="Century Gothic"/>
          <w:color w:val="231F20"/>
          <w:spacing w:val="-18"/>
          <w:sz w:val="20"/>
          <w:szCs w:val="20"/>
        </w:rPr>
        <w:t xml:space="preserve"> </w:t>
      </w:r>
      <w:r w:rsidRPr="001E27ED">
        <w:rPr>
          <w:rFonts w:ascii="Century Gothic" w:hAnsi="Century Gothic"/>
          <w:color w:val="231F20"/>
          <w:spacing w:val="-1"/>
          <w:sz w:val="20"/>
          <w:szCs w:val="20"/>
        </w:rPr>
        <w:t>throughout</w:t>
      </w:r>
      <w:r w:rsidRPr="001E27ED">
        <w:rPr>
          <w:rFonts w:ascii="Century Gothic" w:hAnsi="Century Gothic"/>
          <w:color w:val="231F20"/>
          <w:spacing w:val="-17"/>
          <w:sz w:val="20"/>
          <w:szCs w:val="20"/>
        </w:rPr>
        <w:t xml:space="preserve"> </w:t>
      </w:r>
      <w:r w:rsidRPr="001E27ED">
        <w:rPr>
          <w:rFonts w:ascii="Century Gothic" w:hAnsi="Century Gothic"/>
          <w:color w:val="231F20"/>
          <w:spacing w:val="-1"/>
          <w:sz w:val="20"/>
          <w:szCs w:val="20"/>
        </w:rPr>
        <w:t>the</w:t>
      </w:r>
      <w:r w:rsidRPr="001E27ED">
        <w:rPr>
          <w:rFonts w:ascii="Century Gothic" w:hAnsi="Century Gothic"/>
          <w:color w:val="231F20"/>
          <w:spacing w:val="-19"/>
          <w:sz w:val="20"/>
          <w:szCs w:val="20"/>
        </w:rPr>
        <w:t xml:space="preserve"> </w:t>
      </w:r>
      <w:r w:rsidRPr="001E27ED">
        <w:rPr>
          <w:rFonts w:ascii="Century Gothic" w:hAnsi="Century Gothic"/>
          <w:color w:val="231F20"/>
          <w:spacing w:val="-1"/>
          <w:sz w:val="20"/>
          <w:szCs w:val="20"/>
        </w:rPr>
        <w:t>year.</w:t>
      </w:r>
      <w:r w:rsidRPr="001E27ED">
        <w:rPr>
          <w:rFonts w:ascii="Century Gothic" w:hAnsi="Century Gothic"/>
          <w:color w:val="231F20"/>
          <w:spacing w:val="-18"/>
          <w:sz w:val="20"/>
          <w:szCs w:val="20"/>
        </w:rPr>
        <w:t xml:space="preserve"> </w:t>
      </w:r>
      <w:r w:rsidRPr="001E27ED">
        <w:rPr>
          <w:rFonts w:ascii="Century Gothic" w:hAnsi="Century Gothic"/>
          <w:color w:val="231F20"/>
          <w:spacing w:val="-1"/>
          <w:sz w:val="20"/>
          <w:szCs w:val="20"/>
        </w:rPr>
        <w:t>This</w:t>
      </w:r>
      <w:r w:rsidRPr="001E27ED">
        <w:rPr>
          <w:rFonts w:ascii="Century Gothic" w:hAnsi="Century Gothic"/>
          <w:color w:val="231F20"/>
          <w:spacing w:val="-18"/>
          <w:sz w:val="20"/>
          <w:szCs w:val="20"/>
        </w:rPr>
        <w:t xml:space="preserve"> </w:t>
      </w:r>
      <w:r w:rsidRPr="001E27ED">
        <w:rPr>
          <w:rFonts w:ascii="Century Gothic" w:hAnsi="Century Gothic"/>
          <w:color w:val="231F20"/>
          <w:spacing w:val="-1"/>
          <w:sz w:val="20"/>
          <w:szCs w:val="20"/>
        </w:rPr>
        <w:t>evidences</w:t>
      </w:r>
      <w:r w:rsidRPr="001E27ED">
        <w:rPr>
          <w:rFonts w:ascii="Century Gothic" w:hAnsi="Century Gothic"/>
          <w:color w:val="231F20"/>
          <w:sz w:val="20"/>
          <w:szCs w:val="20"/>
        </w:rPr>
        <w:t xml:space="preserve"> your ongoing self-evaluation of how you are using the funding to secure maximum, sustainable impact. Final</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copy must be posted on your website by the end of the academic year and no later than the 31st July 2021. To</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see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an</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example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how</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complete the</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table</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please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click</w:t>
      </w:r>
      <w:r w:rsidRPr="001E27ED">
        <w:rPr>
          <w:rFonts w:ascii="Century Gothic" w:hAnsi="Century Gothic"/>
          <w:color w:val="231F20"/>
          <w:spacing w:val="1"/>
          <w:sz w:val="20"/>
          <w:szCs w:val="20"/>
        </w:rPr>
        <w:t xml:space="preserve"> </w:t>
      </w:r>
      <w:r w:rsidRPr="001E27ED">
        <w:rPr>
          <w:rFonts w:ascii="Century Gothic" w:hAnsi="Century Gothic"/>
          <w:color w:val="205E9E"/>
          <w:sz w:val="20"/>
          <w:szCs w:val="20"/>
          <w:u w:val="single" w:color="205E9E"/>
        </w:rPr>
        <w:t>HERE</w:t>
      </w:r>
      <w:r w:rsidRPr="001E27ED">
        <w:rPr>
          <w:rFonts w:ascii="Century Gothic" w:hAnsi="Century Gothic"/>
          <w:color w:val="231F20"/>
          <w:sz w:val="20"/>
          <w:szCs w:val="20"/>
        </w:rPr>
        <w:t>.</w:t>
      </w:r>
    </w:p>
    <w:p w:rsidR="00C658FB" w:rsidRPr="001E27ED" w:rsidRDefault="00D131A0">
      <w:pPr>
        <w:pStyle w:val="BodyText"/>
        <w:tabs>
          <w:tab w:val="left" w:pos="6088"/>
        </w:tabs>
        <w:spacing w:before="96"/>
        <w:ind w:left="720"/>
        <w:jc w:val="both"/>
        <w:rPr>
          <w:rFonts w:ascii="Century Gothic" w:hAnsi="Century Gothic"/>
          <w:sz w:val="20"/>
          <w:szCs w:val="20"/>
        </w:rPr>
      </w:pPr>
      <w:r w:rsidRPr="001E27ED">
        <w:rPr>
          <w:rFonts w:ascii="Century Gothic" w:hAnsi="Century Gothic"/>
          <w:noProof/>
          <w:sz w:val="20"/>
          <w:szCs w:val="20"/>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sidRPr="001E27ED">
        <w:rPr>
          <w:rFonts w:ascii="Century Gothic" w:hAnsi="Century Gothic"/>
          <w:noProof/>
          <w:sz w:val="20"/>
          <w:szCs w:val="20"/>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sidRPr="001E27ED">
        <w:rPr>
          <w:rFonts w:ascii="Century Gothic" w:hAnsi="Century Gothic"/>
          <w:color w:val="231F20"/>
          <w:position w:val="2"/>
          <w:sz w:val="20"/>
          <w:szCs w:val="20"/>
        </w:rPr>
        <w:t>Created</w:t>
      </w:r>
      <w:r w:rsidRPr="001E27ED">
        <w:rPr>
          <w:rFonts w:ascii="Century Gothic" w:hAnsi="Century Gothic"/>
          <w:color w:val="231F20"/>
          <w:spacing w:val="-4"/>
          <w:position w:val="2"/>
          <w:sz w:val="20"/>
          <w:szCs w:val="20"/>
        </w:rPr>
        <w:t xml:space="preserve"> </w:t>
      </w:r>
      <w:r w:rsidRPr="001E27ED">
        <w:rPr>
          <w:rFonts w:ascii="Century Gothic" w:hAnsi="Century Gothic"/>
          <w:color w:val="231F20"/>
          <w:position w:val="2"/>
          <w:sz w:val="20"/>
          <w:szCs w:val="20"/>
        </w:rPr>
        <w:t>by:</w:t>
      </w:r>
      <w:r w:rsidRPr="001E27ED">
        <w:rPr>
          <w:rFonts w:ascii="Century Gothic" w:hAnsi="Century Gothic"/>
          <w:color w:val="231F20"/>
          <w:position w:val="2"/>
          <w:sz w:val="20"/>
          <w:szCs w:val="20"/>
        </w:rPr>
        <w:tab/>
      </w:r>
      <w:r w:rsidRPr="001E27ED">
        <w:rPr>
          <w:rFonts w:ascii="Century Gothic" w:hAnsi="Century Gothic"/>
          <w:color w:val="231F20"/>
          <w:sz w:val="20"/>
          <w:szCs w:val="20"/>
        </w:rPr>
        <w:t>Supported</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by:</w:t>
      </w:r>
    </w:p>
    <w:p w:rsidR="00C658FB" w:rsidRPr="001E27ED" w:rsidRDefault="00C658FB">
      <w:pPr>
        <w:jc w:val="both"/>
        <w:rPr>
          <w:rFonts w:ascii="Century Gothic" w:hAnsi="Century Gothic"/>
          <w:sz w:val="20"/>
          <w:szCs w:val="20"/>
        </w:rPr>
        <w:sectPr w:rsidR="00C658FB" w:rsidRPr="001E27ED">
          <w:pgSz w:w="16840" w:h="11910" w:orient="landscape"/>
          <w:pgMar w:top="0" w:right="220" w:bottom="0" w:left="0" w:header="720" w:footer="720" w:gutter="0"/>
          <w:cols w:space="720"/>
        </w:sectPr>
      </w:pPr>
    </w:p>
    <w:p w:rsidR="00C658FB" w:rsidRPr="001E27ED" w:rsidRDefault="00853473">
      <w:pPr>
        <w:pStyle w:val="BodyText"/>
        <w:rPr>
          <w:rFonts w:ascii="Century Gothic" w:hAnsi="Century Gothic"/>
          <w:sz w:val="20"/>
          <w:szCs w:val="20"/>
        </w:rPr>
      </w:pPr>
      <w:r w:rsidRPr="001E27ED">
        <w:rPr>
          <w:rFonts w:ascii="Century Gothic" w:hAnsi="Century Gothic"/>
          <w:noProof/>
          <w:sz w:val="20"/>
          <w:szCs w:val="20"/>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1E27ED" w:rsidRDefault="00C658FB">
      <w:pPr>
        <w:pStyle w:val="BodyText"/>
        <w:spacing w:before="11"/>
        <w:rPr>
          <w:rFonts w:ascii="Century Gothic" w:hAnsi="Century Gothic"/>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1E27ED">
        <w:trPr>
          <w:trHeight w:val="320"/>
        </w:trPr>
        <w:tc>
          <w:tcPr>
            <w:tcW w:w="11544" w:type="dxa"/>
          </w:tcPr>
          <w:p w:rsidR="00C658FB" w:rsidRPr="001E27ED" w:rsidRDefault="00D131A0">
            <w:pPr>
              <w:pStyle w:val="TableParagraph"/>
              <w:spacing w:before="21" w:line="279" w:lineRule="exact"/>
              <w:rPr>
                <w:rFonts w:ascii="Century Gothic" w:hAnsi="Century Gothic"/>
                <w:sz w:val="20"/>
                <w:szCs w:val="20"/>
              </w:rPr>
            </w:pPr>
            <w:r w:rsidRPr="001E27ED">
              <w:rPr>
                <w:rFonts w:ascii="Century Gothic" w:hAnsi="Century Gothic"/>
                <w:color w:val="231F20"/>
                <w:sz w:val="20"/>
                <w:szCs w:val="20"/>
              </w:rPr>
              <w:t>Total</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amount</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carried</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over</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from</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2019/20</w:t>
            </w:r>
          </w:p>
        </w:tc>
        <w:tc>
          <w:tcPr>
            <w:tcW w:w="3834" w:type="dxa"/>
          </w:tcPr>
          <w:p w:rsidR="00C658FB" w:rsidRPr="001E27ED" w:rsidRDefault="00D131A0">
            <w:pPr>
              <w:pStyle w:val="TableParagraph"/>
              <w:spacing w:before="21" w:line="279" w:lineRule="exact"/>
              <w:rPr>
                <w:rFonts w:ascii="Century Gothic" w:hAnsi="Century Gothic"/>
                <w:sz w:val="20"/>
                <w:szCs w:val="20"/>
              </w:rPr>
            </w:pPr>
            <w:r w:rsidRPr="001E27ED">
              <w:rPr>
                <w:rFonts w:ascii="Century Gothic" w:hAnsi="Century Gothic"/>
                <w:color w:val="231F20"/>
                <w:sz w:val="20"/>
                <w:szCs w:val="20"/>
              </w:rPr>
              <w:t>£</w:t>
            </w:r>
            <w:r w:rsidR="000A3E9A" w:rsidRPr="001E27ED">
              <w:rPr>
                <w:rFonts w:ascii="Century Gothic" w:hAnsi="Century Gothic"/>
                <w:color w:val="231F20"/>
                <w:sz w:val="20"/>
                <w:szCs w:val="20"/>
              </w:rPr>
              <w:t>1600</w:t>
            </w:r>
          </w:p>
        </w:tc>
      </w:tr>
      <w:tr w:rsidR="00C658FB" w:rsidRPr="001E27ED">
        <w:trPr>
          <w:trHeight w:val="320"/>
        </w:trPr>
        <w:tc>
          <w:tcPr>
            <w:tcW w:w="11544" w:type="dxa"/>
          </w:tcPr>
          <w:p w:rsidR="00C658FB" w:rsidRPr="001E27ED" w:rsidRDefault="00D131A0">
            <w:pPr>
              <w:pStyle w:val="TableParagraph"/>
              <w:spacing w:before="21" w:line="278" w:lineRule="exact"/>
              <w:rPr>
                <w:rFonts w:ascii="Century Gothic" w:hAnsi="Century Gothic"/>
                <w:sz w:val="20"/>
                <w:szCs w:val="20"/>
              </w:rPr>
            </w:pPr>
            <w:r w:rsidRPr="001E27ED">
              <w:rPr>
                <w:rFonts w:ascii="Century Gothic" w:hAnsi="Century Gothic"/>
                <w:color w:val="231F20"/>
                <w:sz w:val="20"/>
                <w:szCs w:val="20"/>
              </w:rPr>
              <w:t>Total</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amount</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allocated</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2020/21</w:t>
            </w:r>
          </w:p>
        </w:tc>
        <w:tc>
          <w:tcPr>
            <w:tcW w:w="3834" w:type="dxa"/>
          </w:tcPr>
          <w:p w:rsidR="00C658FB" w:rsidRPr="001E27ED" w:rsidRDefault="00D131A0">
            <w:pPr>
              <w:pStyle w:val="TableParagraph"/>
              <w:spacing w:before="21" w:line="278" w:lineRule="exact"/>
              <w:rPr>
                <w:rFonts w:ascii="Century Gothic" w:hAnsi="Century Gothic"/>
                <w:sz w:val="20"/>
                <w:szCs w:val="20"/>
              </w:rPr>
            </w:pPr>
            <w:r w:rsidRPr="001E27ED">
              <w:rPr>
                <w:rFonts w:ascii="Century Gothic" w:hAnsi="Century Gothic"/>
                <w:color w:val="231F20"/>
                <w:sz w:val="20"/>
                <w:szCs w:val="20"/>
              </w:rPr>
              <w:t>£</w:t>
            </w:r>
            <w:r w:rsidR="002039A9" w:rsidRPr="001E27ED">
              <w:rPr>
                <w:rFonts w:ascii="Century Gothic" w:hAnsi="Century Gothic"/>
                <w:color w:val="231F20"/>
                <w:sz w:val="20"/>
                <w:szCs w:val="20"/>
              </w:rPr>
              <w:t>10,400</w:t>
            </w:r>
          </w:p>
        </w:tc>
      </w:tr>
      <w:tr w:rsidR="00C658FB" w:rsidRPr="001E27ED">
        <w:trPr>
          <w:trHeight w:val="320"/>
        </w:trPr>
        <w:tc>
          <w:tcPr>
            <w:tcW w:w="11544" w:type="dxa"/>
          </w:tcPr>
          <w:p w:rsidR="00C658FB" w:rsidRPr="001E27ED" w:rsidRDefault="00D131A0">
            <w:pPr>
              <w:pStyle w:val="TableParagraph"/>
              <w:spacing w:before="21" w:line="278" w:lineRule="exact"/>
              <w:rPr>
                <w:rFonts w:ascii="Century Gothic" w:hAnsi="Century Gothic"/>
                <w:sz w:val="20"/>
                <w:szCs w:val="20"/>
              </w:rPr>
            </w:pPr>
            <w:r w:rsidRPr="001E27ED">
              <w:rPr>
                <w:rFonts w:ascii="Century Gothic" w:hAnsi="Century Gothic"/>
                <w:color w:val="231F20"/>
                <w:sz w:val="20"/>
                <w:szCs w:val="20"/>
              </w:rPr>
              <w:t>How</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much</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(if</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any)</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do</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you</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intend</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carry</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over</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from</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this</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total</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fund</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into</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2021/22?</w:t>
            </w:r>
          </w:p>
        </w:tc>
        <w:tc>
          <w:tcPr>
            <w:tcW w:w="3834" w:type="dxa"/>
          </w:tcPr>
          <w:p w:rsidR="00C658FB" w:rsidRPr="001E27ED" w:rsidRDefault="00D131A0">
            <w:pPr>
              <w:pStyle w:val="TableParagraph"/>
              <w:spacing w:before="21" w:line="278" w:lineRule="exact"/>
              <w:rPr>
                <w:rFonts w:ascii="Century Gothic" w:hAnsi="Century Gothic"/>
                <w:sz w:val="20"/>
                <w:szCs w:val="20"/>
              </w:rPr>
            </w:pPr>
            <w:r w:rsidRPr="001E27ED">
              <w:rPr>
                <w:rFonts w:ascii="Century Gothic" w:hAnsi="Century Gothic"/>
                <w:color w:val="231F20"/>
                <w:sz w:val="20"/>
                <w:szCs w:val="20"/>
              </w:rPr>
              <w:t>£</w:t>
            </w:r>
            <w:r w:rsidR="000A3E9A" w:rsidRPr="001E27ED">
              <w:rPr>
                <w:rFonts w:ascii="Century Gothic" w:hAnsi="Century Gothic"/>
                <w:color w:val="231F20"/>
                <w:sz w:val="20"/>
                <w:szCs w:val="20"/>
              </w:rPr>
              <w:t>10,400</w:t>
            </w:r>
          </w:p>
        </w:tc>
      </w:tr>
      <w:tr w:rsidR="00C658FB" w:rsidRPr="001E27ED">
        <w:trPr>
          <w:trHeight w:val="324"/>
        </w:trPr>
        <w:tc>
          <w:tcPr>
            <w:tcW w:w="11544" w:type="dxa"/>
          </w:tcPr>
          <w:p w:rsidR="00C658FB" w:rsidRPr="001E27ED" w:rsidRDefault="00D131A0">
            <w:pPr>
              <w:pStyle w:val="TableParagraph"/>
              <w:spacing w:before="21" w:line="283" w:lineRule="exact"/>
              <w:rPr>
                <w:rFonts w:ascii="Century Gothic" w:hAnsi="Century Gothic"/>
                <w:sz w:val="20"/>
                <w:szCs w:val="20"/>
              </w:rPr>
            </w:pPr>
            <w:r w:rsidRPr="001E27ED">
              <w:rPr>
                <w:rFonts w:ascii="Century Gothic" w:hAnsi="Century Gothic"/>
                <w:color w:val="231F20"/>
                <w:sz w:val="20"/>
                <w:szCs w:val="20"/>
              </w:rPr>
              <w:t>Total</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amount</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allocated</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2021/22</w:t>
            </w:r>
          </w:p>
        </w:tc>
        <w:tc>
          <w:tcPr>
            <w:tcW w:w="3834" w:type="dxa"/>
          </w:tcPr>
          <w:p w:rsidR="00C658FB" w:rsidRPr="001E27ED" w:rsidRDefault="00D131A0">
            <w:pPr>
              <w:pStyle w:val="TableParagraph"/>
              <w:spacing w:before="21" w:line="283" w:lineRule="exact"/>
              <w:rPr>
                <w:rFonts w:ascii="Century Gothic" w:hAnsi="Century Gothic"/>
                <w:sz w:val="20"/>
                <w:szCs w:val="20"/>
              </w:rPr>
            </w:pPr>
            <w:r w:rsidRPr="001E27ED">
              <w:rPr>
                <w:rFonts w:ascii="Century Gothic" w:hAnsi="Century Gothic"/>
                <w:color w:val="231F20"/>
                <w:sz w:val="20"/>
                <w:szCs w:val="20"/>
              </w:rPr>
              <w:t>£</w:t>
            </w:r>
            <w:r w:rsidR="000A3E9A" w:rsidRPr="001E27ED">
              <w:rPr>
                <w:rFonts w:ascii="Century Gothic" w:hAnsi="Century Gothic"/>
                <w:color w:val="231F20"/>
                <w:sz w:val="20"/>
                <w:szCs w:val="20"/>
              </w:rPr>
              <w:t>10,400</w:t>
            </w:r>
          </w:p>
        </w:tc>
      </w:tr>
      <w:tr w:rsidR="00C658FB" w:rsidRPr="001E27ED">
        <w:trPr>
          <w:trHeight w:val="320"/>
        </w:trPr>
        <w:tc>
          <w:tcPr>
            <w:tcW w:w="11544" w:type="dxa"/>
          </w:tcPr>
          <w:p w:rsidR="00C658FB" w:rsidRPr="001E27ED" w:rsidRDefault="00D131A0">
            <w:pPr>
              <w:pStyle w:val="TableParagraph"/>
              <w:spacing w:before="21" w:line="278" w:lineRule="exact"/>
              <w:rPr>
                <w:rFonts w:ascii="Century Gothic" w:hAnsi="Century Gothic"/>
                <w:sz w:val="20"/>
                <w:szCs w:val="20"/>
              </w:rPr>
            </w:pPr>
            <w:r w:rsidRPr="001E27ED">
              <w:rPr>
                <w:rFonts w:ascii="Century Gothic" w:hAnsi="Century Gothic"/>
                <w:color w:val="231F20"/>
                <w:sz w:val="20"/>
                <w:szCs w:val="20"/>
              </w:rPr>
              <w:t>Total</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amount</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funding</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2021/22.</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be</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spent</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reported</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on</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by</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31st</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July</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2022.</w:t>
            </w:r>
          </w:p>
        </w:tc>
        <w:tc>
          <w:tcPr>
            <w:tcW w:w="3834" w:type="dxa"/>
          </w:tcPr>
          <w:p w:rsidR="00C658FB" w:rsidRPr="001E27ED" w:rsidRDefault="00D131A0" w:rsidP="00EA6182">
            <w:pPr>
              <w:pStyle w:val="TableParagraph"/>
              <w:spacing w:before="21" w:line="278" w:lineRule="exact"/>
              <w:rPr>
                <w:rFonts w:ascii="Century Gothic" w:hAnsi="Century Gothic"/>
                <w:sz w:val="20"/>
                <w:szCs w:val="20"/>
              </w:rPr>
            </w:pPr>
            <w:r w:rsidRPr="001E27ED">
              <w:rPr>
                <w:rFonts w:ascii="Century Gothic" w:hAnsi="Century Gothic"/>
                <w:color w:val="231F20"/>
                <w:sz w:val="20"/>
                <w:szCs w:val="20"/>
              </w:rPr>
              <w:t>£</w:t>
            </w:r>
            <w:r w:rsidR="000A3E9A" w:rsidRPr="001E27ED">
              <w:rPr>
                <w:rFonts w:ascii="Century Gothic" w:hAnsi="Century Gothic"/>
                <w:color w:val="231F20"/>
                <w:sz w:val="20"/>
                <w:szCs w:val="20"/>
              </w:rPr>
              <w:t>20,800</w:t>
            </w:r>
          </w:p>
        </w:tc>
      </w:tr>
    </w:tbl>
    <w:p w:rsidR="00C658FB" w:rsidRPr="001E27ED" w:rsidRDefault="00853473">
      <w:pPr>
        <w:pStyle w:val="BodyText"/>
        <w:spacing w:before="1"/>
        <w:rPr>
          <w:rFonts w:ascii="Century Gothic" w:hAnsi="Century Gothic"/>
          <w:sz w:val="20"/>
          <w:szCs w:val="20"/>
        </w:rPr>
      </w:pPr>
      <w:r w:rsidRPr="001E27ED">
        <w:rPr>
          <w:rFonts w:ascii="Century Gothic" w:hAnsi="Century Gothic"/>
          <w:noProof/>
          <w:sz w:val="20"/>
          <w:szCs w:val="20"/>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1E27ED" w:rsidRDefault="00C658FB">
      <w:pPr>
        <w:pStyle w:val="BodyText"/>
        <w:spacing w:before="4"/>
        <w:rPr>
          <w:rFonts w:ascii="Century Gothic" w:hAnsi="Century Gothic"/>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1E27ED">
        <w:trPr>
          <w:trHeight w:val="1924"/>
        </w:trPr>
        <w:tc>
          <w:tcPr>
            <w:tcW w:w="11582" w:type="dxa"/>
          </w:tcPr>
          <w:p w:rsidR="00C658FB" w:rsidRPr="001E27ED" w:rsidRDefault="00D131A0">
            <w:pPr>
              <w:pStyle w:val="TableParagraph"/>
              <w:spacing w:before="21"/>
              <w:rPr>
                <w:rFonts w:ascii="Century Gothic" w:hAnsi="Century Gothic"/>
                <w:sz w:val="20"/>
                <w:szCs w:val="20"/>
              </w:rPr>
            </w:pPr>
            <w:r w:rsidRPr="001E27ED">
              <w:rPr>
                <w:rFonts w:ascii="Century Gothic" w:hAnsi="Century Gothic"/>
                <w:color w:val="231F20"/>
                <w:sz w:val="20"/>
                <w:szCs w:val="20"/>
              </w:rPr>
              <w:t>Meeting</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national</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curriculum</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requirements</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swimming</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water</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safety.</w:t>
            </w:r>
          </w:p>
          <w:p w:rsidR="00C658FB" w:rsidRPr="001E27ED" w:rsidRDefault="00C658FB">
            <w:pPr>
              <w:pStyle w:val="TableParagraph"/>
              <w:spacing w:before="7"/>
              <w:ind w:left="0"/>
              <w:rPr>
                <w:rFonts w:ascii="Century Gothic" w:hAnsi="Century Gothic"/>
                <w:sz w:val="20"/>
                <w:szCs w:val="20"/>
              </w:rPr>
            </w:pPr>
          </w:p>
          <w:p w:rsidR="00C658FB" w:rsidRPr="001E27ED" w:rsidRDefault="00D131A0">
            <w:pPr>
              <w:pStyle w:val="TableParagraph"/>
              <w:spacing w:line="235" w:lineRule="auto"/>
              <w:ind w:right="85"/>
              <w:rPr>
                <w:rFonts w:ascii="Century Gothic" w:hAnsi="Century Gothic"/>
                <w:sz w:val="20"/>
                <w:szCs w:val="20"/>
              </w:rPr>
            </w:pPr>
            <w:r w:rsidRPr="001E27ED">
              <w:rPr>
                <w:rFonts w:ascii="Century Gothic" w:hAnsi="Century Gothic"/>
                <w:color w:val="231F20"/>
                <w:sz w:val="20"/>
                <w:szCs w:val="20"/>
              </w:rPr>
              <w:t>N.B.</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Complete</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this</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section</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your</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best</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ability.</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example</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you</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might</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have</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practised</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safe</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self-rescue</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techniques</w:t>
            </w:r>
            <w:r w:rsidRPr="001E27ED">
              <w:rPr>
                <w:rFonts w:ascii="Century Gothic" w:hAnsi="Century Gothic"/>
                <w:color w:val="231F20"/>
                <w:spacing w:val="-6"/>
                <w:sz w:val="20"/>
                <w:szCs w:val="20"/>
              </w:rPr>
              <w:t xml:space="preserve"> </w:t>
            </w:r>
            <w:r w:rsidRPr="001E27ED">
              <w:rPr>
                <w:rFonts w:ascii="Century Gothic" w:hAnsi="Century Gothic"/>
                <w:color w:val="231F20"/>
                <w:sz w:val="20"/>
                <w:szCs w:val="20"/>
              </w:rPr>
              <w:t>on</w:t>
            </w:r>
            <w:r w:rsidRPr="001E27ED">
              <w:rPr>
                <w:rFonts w:ascii="Century Gothic" w:hAnsi="Century Gothic"/>
                <w:color w:val="231F20"/>
                <w:spacing w:val="-52"/>
                <w:sz w:val="20"/>
                <w:szCs w:val="20"/>
              </w:rPr>
              <w:t xml:space="preserve"> </w:t>
            </w:r>
            <w:r w:rsidRPr="001E27ED">
              <w:rPr>
                <w:rFonts w:ascii="Century Gothic" w:hAnsi="Century Gothic"/>
                <w:color w:val="231F20"/>
                <w:sz w:val="20"/>
                <w:szCs w:val="20"/>
              </w:rPr>
              <w:t>dry</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land</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which you</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can</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then</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transfer</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pool</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when</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school</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swimming</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restarts.</w:t>
            </w:r>
          </w:p>
          <w:p w:rsidR="00C658FB" w:rsidRPr="001E27ED" w:rsidRDefault="00D131A0">
            <w:pPr>
              <w:pStyle w:val="TableParagraph"/>
              <w:spacing w:before="2" w:line="235" w:lineRule="auto"/>
              <w:rPr>
                <w:rFonts w:ascii="Century Gothic" w:hAnsi="Century Gothic"/>
                <w:b/>
                <w:sz w:val="20"/>
                <w:szCs w:val="20"/>
              </w:rPr>
            </w:pPr>
            <w:r w:rsidRPr="001E27ED">
              <w:rPr>
                <w:rFonts w:ascii="Century Gothic" w:hAnsi="Century Gothic"/>
                <w:b/>
                <w:color w:val="231F20"/>
                <w:sz w:val="20"/>
                <w:szCs w:val="20"/>
              </w:rPr>
              <w:t>Due</w:t>
            </w:r>
            <w:r w:rsidRPr="001E27ED">
              <w:rPr>
                <w:rFonts w:ascii="Century Gothic" w:hAnsi="Century Gothic"/>
                <w:b/>
                <w:color w:val="231F20"/>
                <w:spacing w:val="-6"/>
                <w:sz w:val="20"/>
                <w:szCs w:val="20"/>
              </w:rPr>
              <w:t xml:space="preserve"> </w:t>
            </w:r>
            <w:r w:rsidRPr="001E27ED">
              <w:rPr>
                <w:rFonts w:ascii="Century Gothic" w:hAnsi="Century Gothic"/>
                <w:b/>
                <w:color w:val="231F20"/>
                <w:sz w:val="20"/>
                <w:szCs w:val="20"/>
              </w:rPr>
              <w:t>to</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exceptional</w:t>
            </w:r>
            <w:r w:rsidRPr="001E27ED">
              <w:rPr>
                <w:rFonts w:ascii="Century Gothic" w:hAnsi="Century Gothic"/>
                <w:b/>
                <w:color w:val="231F20"/>
                <w:spacing w:val="-6"/>
                <w:sz w:val="20"/>
                <w:szCs w:val="20"/>
              </w:rPr>
              <w:t xml:space="preserve"> </w:t>
            </w:r>
            <w:r w:rsidRPr="001E27ED">
              <w:rPr>
                <w:rFonts w:ascii="Century Gothic" w:hAnsi="Century Gothic"/>
                <w:b/>
                <w:color w:val="231F20"/>
                <w:sz w:val="20"/>
                <w:szCs w:val="20"/>
              </w:rPr>
              <w:t>circumstances</w:t>
            </w:r>
            <w:r w:rsidRPr="001E27ED">
              <w:rPr>
                <w:rFonts w:ascii="Century Gothic" w:hAnsi="Century Gothic"/>
                <w:b/>
                <w:color w:val="231F20"/>
                <w:spacing w:val="-4"/>
                <w:sz w:val="20"/>
                <w:szCs w:val="20"/>
              </w:rPr>
              <w:t xml:space="preserve"> </w:t>
            </w:r>
            <w:r w:rsidRPr="001E27ED">
              <w:rPr>
                <w:rFonts w:ascii="Century Gothic" w:hAnsi="Century Gothic"/>
                <w:b/>
                <w:color w:val="231F20"/>
                <w:sz w:val="20"/>
                <w:szCs w:val="20"/>
              </w:rPr>
              <w:t>priority</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should</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be</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given</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to</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ensuring</w:t>
            </w:r>
            <w:r w:rsidRPr="001E27ED">
              <w:rPr>
                <w:rFonts w:ascii="Century Gothic" w:hAnsi="Century Gothic"/>
                <w:b/>
                <w:color w:val="231F20"/>
                <w:spacing w:val="-6"/>
                <w:sz w:val="20"/>
                <w:szCs w:val="20"/>
              </w:rPr>
              <w:t xml:space="preserve"> </w:t>
            </w:r>
            <w:r w:rsidRPr="001E27ED">
              <w:rPr>
                <w:rFonts w:ascii="Century Gothic" w:hAnsi="Century Gothic"/>
                <w:b/>
                <w:color w:val="231F20"/>
                <w:sz w:val="20"/>
                <w:szCs w:val="20"/>
              </w:rPr>
              <w:t>that</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pupils</w:t>
            </w:r>
            <w:r w:rsidRPr="001E27ED">
              <w:rPr>
                <w:rFonts w:ascii="Century Gothic" w:hAnsi="Century Gothic"/>
                <w:b/>
                <w:color w:val="231F20"/>
                <w:spacing w:val="-4"/>
                <w:sz w:val="20"/>
                <w:szCs w:val="20"/>
              </w:rPr>
              <w:t xml:space="preserve"> </w:t>
            </w:r>
            <w:r w:rsidRPr="001E27ED">
              <w:rPr>
                <w:rFonts w:ascii="Century Gothic" w:hAnsi="Century Gothic"/>
                <w:b/>
                <w:color w:val="231F20"/>
                <w:sz w:val="20"/>
                <w:szCs w:val="20"/>
              </w:rPr>
              <w:t>can</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perform</w:t>
            </w:r>
            <w:r w:rsidRPr="001E27ED">
              <w:rPr>
                <w:rFonts w:ascii="Century Gothic" w:hAnsi="Century Gothic"/>
                <w:b/>
                <w:color w:val="231F20"/>
                <w:spacing w:val="-5"/>
                <w:sz w:val="20"/>
                <w:szCs w:val="20"/>
              </w:rPr>
              <w:t xml:space="preserve"> </w:t>
            </w:r>
            <w:r w:rsidRPr="001E27ED">
              <w:rPr>
                <w:rFonts w:ascii="Century Gothic" w:hAnsi="Century Gothic"/>
                <w:b/>
                <w:color w:val="231F20"/>
                <w:sz w:val="20"/>
                <w:szCs w:val="20"/>
              </w:rPr>
              <w:t>safe</w:t>
            </w:r>
            <w:r w:rsidRPr="001E27ED">
              <w:rPr>
                <w:rFonts w:ascii="Century Gothic" w:hAnsi="Century Gothic"/>
                <w:b/>
                <w:color w:val="231F20"/>
                <w:spacing w:val="-6"/>
                <w:sz w:val="20"/>
                <w:szCs w:val="20"/>
              </w:rPr>
              <w:t xml:space="preserve"> </w:t>
            </w:r>
            <w:r w:rsidRPr="001E27ED">
              <w:rPr>
                <w:rFonts w:ascii="Century Gothic" w:hAnsi="Century Gothic"/>
                <w:b/>
                <w:color w:val="231F20"/>
                <w:sz w:val="20"/>
                <w:szCs w:val="20"/>
              </w:rPr>
              <w:t>self</w:t>
            </w:r>
            <w:r w:rsidRPr="001E27ED">
              <w:rPr>
                <w:rFonts w:ascii="Century Gothic" w:hAnsi="Century Gothic"/>
                <w:b/>
                <w:color w:val="231F20"/>
                <w:spacing w:val="-4"/>
                <w:sz w:val="20"/>
                <w:szCs w:val="20"/>
              </w:rPr>
              <w:t xml:space="preserve"> </w:t>
            </w:r>
            <w:r w:rsidRPr="001E27ED">
              <w:rPr>
                <w:rFonts w:ascii="Century Gothic" w:hAnsi="Century Gothic"/>
                <w:b/>
                <w:color w:val="231F20"/>
                <w:sz w:val="20"/>
                <w:szCs w:val="20"/>
              </w:rPr>
              <w:t>rescue</w:t>
            </w:r>
            <w:r w:rsidRPr="001E27ED">
              <w:rPr>
                <w:rFonts w:ascii="Century Gothic" w:hAnsi="Century Gothic"/>
                <w:b/>
                <w:color w:val="231F20"/>
                <w:spacing w:val="-6"/>
                <w:sz w:val="20"/>
                <w:szCs w:val="20"/>
              </w:rPr>
              <w:t xml:space="preserve"> </w:t>
            </w:r>
            <w:r w:rsidRPr="001E27ED">
              <w:rPr>
                <w:rFonts w:ascii="Century Gothic" w:hAnsi="Century Gothic"/>
                <w:b/>
                <w:color w:val="231F20"/>
                <w:sz w:val="20"/>
                <w:szCs w:val="20"/>
              </w:rPr>
              <w:t>even</w:t>
            </w:r>
            <w:r w:rsidRPr="001E27ED">
              <w:rPr>
                <w:rFonts w:ascii="Century Gothic" w:hAnsi="Century Gothic"/>
                <w:b/>
                <w:color w:val="231F20"/>
                <w:spacing w:val="-51"/>
                <w:sz w:val="20"/>
                <w:szCs w:val="20"/>
              </w:rPr>
              <w:t xml:space="preserve"> </w:t>
            </w:r>
            <w:r w:rsidRPr="001E27ED">
              <w:rPr>
                <w:rFonts w:ascii="Century Gothic" w:hAnsi="Century Gothic"/>
                <w:b/>
                <w:color w:val="231F20"/>
                <w:sz w:val="20"/>
                <w:szCs w:val="20"/>
              </w:rPr>
              <w:t>if</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they</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do</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not fully</w:t>
            </w:r>
            <w:r w:rsidRPr="001E27ED">
              <w:rPr>
                <w:rFonts w:ascii="Century Gothic" w:hAnsi="Century Gothic"/>
                <w:b/>
                <w:color w:val="231F20"/>
                <w:spacing w:val="-2"/>
                <w:sz w:val="20"/>
                <w:szCs w:val="20"/>
              </w:rPr>
              <w:t xml:space="preserve"> </w:t>
            </w:r>
            <w:r w:rsidRPr="001E27ED">
              <w:rPr>
                <w:rFonts w:ascii="Century Gothic" w:hAnsi="Century Gothic"/>
                <w:b/>
                <w:color w:val="231F20"/>
                <w:sz w:val="20"/>
                <w:szCs w:val="20"/>
              </w:rPr>
              <w:t>meet</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the first</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two</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requirements of</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the</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NC</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programme of</w:t>
            </w:r>
            <w:r w:rsidRPr="001E27ED">
              <w:rPr>
                <w:rFonts w:ascii="Century Gothic" w:hAnsi="Century Gothic"/>
                <w:b/>
                <w:color w:val="231F20"/>
                <w:spacing w:val="-1"/>
                <w:sz w:val="20"/>
                <w:szCs w:val="20"/>
              </w:rPr>
              <w:t xml:space="preserve"> </w:t>
            </w:r>
            <w:r w:rsidRPr="001E27ED">
              <w:rPr>
                <w:rFonts w:ascii="Century Gothic" w:hAnsi="Century Gothic"/>
                <w:b/>
                <w:color w:val="231F20"/>
                <w:sz w:val="20"/>
                <w:szCs w:val="20"/>
              </w:rPr>
              <w:t>study</w:t>
            </w:r>
          </w:p>
        </w:tc>
        <w:tc>
          <w:tcPr>
            <w:tcW w:w="3798" w:type="dxa"/>
          </w:tcPr>
          <w:p w:rsidR="00C658FB" w:rsidRPr="001E27ED" w:rsidRDefault="00D26CD9">
            <w:pPr>
              <w:pStyle w:val="TableParagraph"/>
              <w:ind w:left="0"/>
              <w:rPr>
                <w:rFonts w:ascii="Century Gothic" w:hAnsi="Century Gothic"/>
                <w:sz w:val="20"/>
                <w:szCs w:val="20"/>
              </w:rPr>
            </w:pPr>
            <w:r>
              <w:rPr>
                <w:rFonts w:ascii="Century Gothic" w:hAnsi="Century Gothic"/>
                <w:sz w:val="20"/>
                <w:szCs w:val="20"/>
              </w:rPr>
              <w:t>Due to COVID 19 and availability of local swimming pools during the summer term, swimming lessons did not take place this year.</w:t>
            </w:r>
          </w:p>
        </w:tc>
      </w:tr>
      <w:tr w:rsidR="00C658FB" w:rsidRPr="001E27ED">
        <w:trPr>
          <w:trHeight w:val="1472"/>
        </w:trPr>
        <w:tc>
          <w:tcPr>
            <w:tcW w:w="11582" w:type="dxa"/>
          </w:tcPr>
          <w:p w:rsidR="00C658FB" w:rsidRPr="001E27ED" w:rsidRDefault="00D131A0">
            <w:pPr>
              <w:pStyle w:val="TableParagraph"/>
              <w:spacing w:before="26" w:line="235" w:lineRule="auto"/>
              <w:rPr>
                <w:rFonts w:ascii="Century Gothic" w:hAnsi="Century Gothic"/>
                <w:sz w:val="20"/>
                <w:szCs w:val="20"/>
              </w:rPr>
            </w:pPr>
            <w:r w:rsidRPr="001E27ED">
              <w:rPr>
                <w:rFonts w:ascii="Century Gothic" w:hAnsi="Century Gothic"/>
                <w:color w:val="231F20"/>
                <w:sz w:val="20"/>
                <w:szCs w:val="20"/>
              </w:rPr>
              <w:t>What</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percentage</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your</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current</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Year</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6</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cohort</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swim</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competently,</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confidently</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proficiently</w:t>
            </w:r>
            <w:r w:rsidRPr="001E27ED">
              <w:rPr>
                <w:rFonts w:ascii="Century Gothic" w:hAnsi="Century Gothic"/>
                <w:color w:val="231F20"/>
                <w:spacing w:val="-7"/>
                <w:sz w:val="20"/>
                <w:szCs w:val="20"/>
              </w:rPr>
              <w:t xml:space="preserve"> </w:t>
            </w:r>
            <w:r w:rsidRPr="001E27ED">
              <w:rPr>
                <w:rFonts w:ascii="Century Gothic" w:hAnsi="Century Gothic"/>
                <w:color w:val="231F20"/>
                <w:sz w:val="20"/>
                <w:szCs w:val="20"/>
              </w:rPr>
              <w:t>over</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a</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distance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at</w:t>
            </w:r>
            <w:r w:rsidRPr="001E27ED">
              <w:rPr>
                <w:rFonts w:ascii="Century Gothic" w:hAnsi="Century Gothic"/>
                <w:color w:val="231F20"/>
                <w:spacing w:val="-51"/>
                <w:sz w:val="20"/>
                <w:szCs w:val="20"/>
              </w:rPr>
              <w:t xml:space="preserve"> </w:t>
            </w:r>
            <w:r w:rsidRPr="001E27ED">
              <w:rPr>
                <w:rFonts w:ascii="Century Gothic" w:hAnsi="Century Gothic"/>
                <w:color w:val="231F20"/>
                <w:sz w:val="20"/>
                <w:szCs w:val="20"/>
              </w:rPr>
              <w:t>least</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25 metres?</w:t>
            </w:r>
          </w:p>
          <w:p w:rsidR="00C658FB" w:rsidRPr="001E27ED" w:rsidRDefault="00D131A0">
            <w:pPr>
              <w:pStyle w:val="TableParagraph"/>
              <w:spacing w:before="2" w:line="235" w:lineRule="auto"/>
              <w:ind w:right="85"/>
              <w:rPr>
                <w:rFonts w:ascii="Century Gothic" w:hAnsi="Century Gothic"/>
                <w:sz w:val="20"/>
                <w:szCs w:val="20"/>
              </w:rPr>
            </w:pPr>
            <w:r w:rsidRPr="001E27ED">
              <w:rPr>
                <w:rFonts w:ascii="Century Gothic" w:hAnsi="Century Gothic"/>
                <w:b/>
                <w:color w:val="231F20"/>
                <w:sz w:val="20"/>
                <w:szCs w:val="20"/>
              </w:rPr>
              <w:t>N.B.</w:t>
            </w:r>
            <w:r w:rsidRPr="001E27ED">
              <w:rPr>
                <w:rFonts w:ascii="Century Gothic" w:hAnsi="Century Gothic"/>
                <w:b/>
                <w:color w:val="231F20"/>
                <w:spacing w:val="-5"/>
                <w:sz w:val="20"/>
                <w:szCs w:val="20"/>
              </w:rPr>
              <w:t xml:space="preserve"> </w:t>
            </w:r>
            <w:r w:rsidRPr="001E27ED">
              <w:rPr>
                <w:rFonts w:ascii="Century Gothic" w:hAnsi="Century Gothic"/>
                <w:color w:val="231F20"/>
                <w:sz w:val="20"/>
                <w:szCs w:val="20"/>
              </w:rPr>
              <w:t>Even</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though</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your</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pupils</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may</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swim</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in</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another</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year</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please</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report</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on</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their</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attainment</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on</w:t>
            </w:r>
            <w:r w:rsidRPr="001E27ED">
              <w:rPr>
                <w:rFonts w:ascii="Century Gothic" w:hAnsi="Century Gothic"/>
                <w:color w:val="231F20"/>
                <w:spacing w:val="-5"/>
                <w:sz w:val="20"/>
                <w:szCs w:val="20"/>
              </w:rPr>
              <w:t xml:space="preserve"> </w:t>
            </w:r>
            <w:r w:rsidRPr="001E27ED">
              <w:rPr>
                <w:rFonts w:ascii="Century Gothic" w:hAnsi="Century Gothic"/>
                <w:color w:val="231F20"/>
                <w:sz w:val="20"/>
                <w:szCs w:val="20"/>
              </w:rPr>
              <w:t>leaving</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primary</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school</w:t>
            </w:r>
            <w:r w:rsidRPr="001E27ED">
              <w:rPr>
                <w:rFonts w:ascii="Century Gothic" w:hAnsi="Century Gothic"/>
                <w:color w:val="231F20"/>
                <w:spacing w:val="-51"/>
                <w:sz w:val="20"/>
                <w:szCs w:val="20"/>
              </w:rPr>
              <w:t xml:space="preserve"> </w:t>
            </w:r>
            <w:r w:rsidRPr="001E27ED">
              <w:rPr>
                <w:rFonts w:ascii="Century Gothic" w:hAnsi="Century Gothic"/>
                <w:color w:val="231F20"/>
                <w:sz w:val="20"/>
                <w:szCs w:val="20"/>
              </w:rPr>
              <w:t>at</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the end of</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the summer</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term 2020.</w:t>
            </w:r>
          </w:p>
          <w:p w:rsidR="00C658FB" w:rsidRPr="001E27ED" w:rsidRDefault="00D131A0">
            <w:pPr>
              <w:pStyle w:val="TableParagraph"/>
              <w:spacing w:line="276" w:lineRule="exact"/>
              <w:rPr>
                <w:rFonts w:ascii="Century Gothic" w:hAnsi="Century Gothic"/>
                <w:sz w:val="20"/>
                <w:szCs w:val="20"/>
              </w:rPr>
            </w:pPr>
            <w:r w:rsidRPr="001E27ED">
              <w:rPr>
                <w:rFonts w:ascii="Century Gothic" w:hAnsi="Century Gothic"/>
                <w:color w:val="231F20"/>
                <w:sz w:val="20"/>
                <w:szCs w:val="20"/>
              </w:rPr>
              <w:t>Please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see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note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above</w:t>
            </w:r>
          </w:p>
        </w:tc>
        <w:tc>
          <w:tcPr>
            <w:tcW w:w="3798" w:type="dxa"/>
          </w:tcPr>
          <w:p w:rsidR="00C658FB" w:rsidRPr="001E27ED" w:rsidRDefault="00D26CD9">
            <w:pPr>
              <w:pStyle w:val="TableParagraph"/>
              <w:spacing w:before="130"/>
              <w:ind w:left="46"/>
              <w:rPr>
                <w:rFonts w:ascii="Century Gothic" w:hAnsi="Century Gothic"/>
                <w:sz w:val="20"/>
                <w:szCs w:val="20"/>
              </w:rPr>
            </w:pPr>
            <w:r>
              <w:rPr>
                <w:rFonts w:ascii="Century Gothic" w:hAnsi="Century Gothic"/>
                <w:sz w:val="20"/>
                <w:szCs w:val="20"/>
              </w:rPr>
              <w:t>81%</w:t>
            </w:r>
          </w:p>
        </w:tc>
      </w:tr>
      <w:tr w:rsidR="00C658FB" w:rsidRPr="001E27ED">
        <w:trPr>
          <w:trHeight w:val="944"/>
        </w:trPr>
        <w:tc>
          <w:tcPr>
            <w:tcW w:w="11582" w:type="dxa"/>
          </w:tcPr>
          <w:p w:rsidR="00C658FB" w:rsidRPr="001E27ED" w:rsidRDefault="00D131A0">
            <w:pPr>
              <w:pStyle w:val="TableParagraph"/>
              <w:spacing w:before="26" w:line="235" w:lineRule="auto"/>
              <w:rPr>
                <w:rFonts w:ascii="Century Gothic" w:hAnsi="Century Gothic"/>
                <w:sz w:val="20"/>
                <w:szCs w:val="20"/>
              </w:rPr>
            </w:pPr>
            <w:r w:rsidRPr="001E27ED">
              <w:rPr>
                <w:rFonts w:ascii="Century Gothic" w:hAnsi="Century Gothic"/>
                <w:color w:val="231F20"/>
                <w:sz w:val="20"/>
                <w:szCs w:val="20"/>
              </w:rPr>
              <w:t>What</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percentage</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your</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current</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Year</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6</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cohort</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use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a</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range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strokes</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effectively</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example,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front</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crawl,</w:t>
            </w:r>
            <w:r w:rsidRPr="001E27ED">
              <w:rPr>
                <w:rFonts w:ascii="Century Gothic" w:hAnsi="Century Gothic"/>
                <w:color w:val="231F20"/>
                <w:spacing w:val="-8"/>
                <w:sz w:val="20"/>
                <w:szCs w:val="20"/>
              </w:rPr>
              <w:t xml:space="preserve"> </w:t>
            </w:r>
            <w:r w:rsidRPr="001E27ED">
              <w:rPr>
                <w:rFonts w:ascii="Century Gothic" w:hAnsi="Century Gothic"/>
                <w:color w:val="231F20"/>
                <w:sz w:val="20"/>
                <w:szCs w:val="20"/>
              </w:rPr>
              <w:t>backstroke</w:t>
            </w:r>
            <w:r w:rsidRPr="001E27ED">
              <w:rPr>
                <w:rFonts w:ascii="Century Gothic" w:hAnsi="Century Gothic"/>
                <w:color w:val="231F20"/>
                <w:spacing w:val="-51"/>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breaststroke]?</w:t>
            </w:r>
          </w:p>
          <w:p w:rsidR="00C658FB" w:rsidRPr="001E27ED" w:rsidRDefault="00D131A0">
            <w:pPr>
              <w:pStyle w:val="TableParagraph"/>
              <w:spacing w:line="290" w:lineRule="exact"/>
              <w:rPr>
                <w:rFonts w:ascii="Century Gothic" w:hAnsi="Century Gothic"/>
                <w:sz w:val="20"/>
                <w:szCs w:val="20"/>
              </w:rPr>
            </w:pPr>
            <w:r w:rsidRPr="001E27ED">
              <w:rPr>
                <w:rFonts w:ascii="Century Gothic" w:hAnsi="Century Gothic"/>
                <w:color w:val="231F20"/>
                <w:sz w:val="20"/>
                <w:szCs w:val="20"/>
              </w:rPr>
              <w:t>Please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see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note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above</w:t>
            </w:r>
          </w:p>
        </w:tc>
        <w:tc>
          <w:tcPr>
            <w:tcW w:w="3798" w:type="dxa"/>
          </w:tcPr>
          <w:p w:rsidR="00C658FB" w:rsidRPr="001E27ED" w:rsidRDefault="00D26CD9" w:rsidP="00D26CD9">
            <w:pPr>
              <w:pStyle w:val="TableParagraph"/>
              <w:spacing w:before="131"/>
              <w:ind w:left="0"/>
              <w:rPr>
                <w:rFonts w:ascii="Century Gothic" w:hAnsi="Century Gothic"/>
                <w:sz w:val="20"/>
                <w:szCs w:val="20"/>
              </w:rPr>
            </w:pPr>
            <w:r>
              <w:rPr>
                <w:rFonts w:ascii="Century Gothic" w:hAnsi="Century Gothic"/>
                <w:sz w:val="20"/>
                <w:szCs w:val="20"/>
              </w:rPr>
              <w:t>81%</w:t>
            </w:r>
          </w:p>
        </w:tc>
      </w:tr>
      <w:tr w:rsidR="00C658FB" w:rsidRPr="001E27ED">
        <w:trPr>
          <w:trHeight w:val="368"/>
        </w:trPr>
        <w:tc>
          <w:tcPr>
            <w:tcW w:w="11582" w:type="dxa"/>
          </w:tcPr>
          <w:p w:rsidR="00C658FB" w:rsidRPr="001E27ED" w:rsidRDefault="00D131A0">
            <w:pPr>
              <w:pStyle w:val="TableParagraph"/>
              <w:spacing w:before="21"/>
              <w:rPr>
                <w:rFonts w:ascii="Century Gothic" w:hAnsi="Century Gothic"/>
                <w:b/>
                <w:sz w:val="20"/>
                <w:szCs w:val="20"/>
              </w:rPr>
            </w:pPr>
            <w:r w:rsidRPr="001E27ED">
              <w:rPr>
                <w:rFonts w:ascii="Century Gothic" w:hAnsi="Century Gothic"/>
                <w:b/>
                <w:color w:val="231F20"/>
                <w:sz w:val="20"/>
                <w:szCs w:val="20"/>
              </w:rPr>
              <w:t>What</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percentage</w:t>
            </w:r>
            <w:r w:rsidRPr="001E27ED">
              <w:rPr>
                <w:rFonts w:ascii="Century Gothic" w:hAnsi="Century Gothic"/>
                <w:b/>
                <w:color w:val="231F20"/>
                <w:spacing w:val="-10"/>
                <w:sz w:val="20"/>
                <w:szCs w:val="20"/>
              </w:rPr>
              <w:t xml:space="preserve"> </w:t>
            </w:r>
            <w:r w:rsidRPr="001E27ED">
              <w:rPr>
                <w:rFonts w:ascii="Century Gothic" w:hAnsi="Century Gothic"/>
                <w:b/>
                <w:color w:val="231F20"/>
                <w:sz w:val="20"/>
                <w:szCs w:val="20"/>
              </w:rPr>
              <w:t>of</w:t>
            </w:r>
            <w:r w:rsidRPr="001E27ED">
              <w:rPr>
                <w:rFonts w:ascii="Century Gothic" w:hAnsi="Century Gothic"/>
                <w:b/>
                <w:color w:val="231F20"/>
                <w:spacing w:val="-8"/>
                <w:sz w:val="20"/>
                <w:szCs w:val="20"/>
              </w:rPr>
              <w:t xml:space="preserve"> </w:t>
            </w:r>
            <w:r w:rsidRPr="001E27ED">
              <w:rPr>
                <w:rFonts w:ascii="Century Gothic" w:hAnsi="Century Gothic"/>
                <w:b/>
                <w:color w:val="231F20"/>
                <w:sz w:val="20"/>
                <w:szCs w:val="20"/>
              </w:rPr>
              <w:t>your</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current</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Year</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6</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cohort</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perform</w:t>
            </w:r>
            <w:r w:rsidRPr="001E27ED">
              <w:rPr>
                <w:rFonts w:ascii="Century Gothic" w:hAnsi="Century Gothic"/>
                <w:b/>
                <w:color w:val="231F20"/>
                <w:spacing w:val="-8"/>
                <w:sz w:val="20"/>
                <w:szCs w:val="20"/>
              </w:rPr>
              <w:t xml:space="preserve"> </w:t>
            </w:r>
            <w:r w:rsidRPr="001E27ED">
              <w:rPr>
                <w:rFonts w:ascii="Century Gothic" w:hAnsi="Century Gothic"/>
                <w:b/>
                <w:color w:val="231F20"/>
                <w:sz w:val="20"/>
                <w:szCs w:val="20"/>
              </w:rPr>
              <w:t>safe</w:t>
            </w:r>
            <w:r w:rsidRPr="001E27ED">
              <w:rPr>
                <w:rFonts w:ascii="Century Gothic" w:hAnsi="Century Gothic"/>
                <w:b/>
                <w:color w:val="231F20"/>
                <w:spacing w:val="-10"/>
                <w:sz w:val="20"/>
                <w:szCs w:val="20"/>
              </w:rPr>
              <w:t xml:space="preserve"> </w:t>
            </w:r>
            <w:r w:rsidRPr="001E27ED">
              <w:rPr>
                <w:rFonts w:ascii="Century Gothic" w:hAnsi="Century Gothic"/>
                <w:b/>
                <w:color w:val="231F20"/>
                <w:sz w:val="20"/>
                <w:szCs w:val="20"/>
              </w:rPr>
              <w:t>self-rescue</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in</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different</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water-based</w:t>
            </w:r>
            <w:r w:rsidRPr="001E27ED">
              <w:rPr>
                <w:rFonts w:ascii="Century Gothic" w:hAnsi="Century Gothic"/>
                <w:b/>
                <w:color w:val="231F20"/>
                <w:spacing w:val="-9"/>
                <w:sz w:val="20"/>
                <w:szCs w:val="20"/>
              </w:rPr>
              <w:t xml:space="preserve"> </w:t>
            </w:r>
            <w:r w:rsidRPr="001E27ED">
              <w:rPr>
                <w:rFonts w:ascii="Century Gothic" w:hAnsi="Century Gothic"/>
                <w:b/>
                <w:color w:val="231F20"/>
                <w:sz w:val="20"/>
                <w:szCs w:val="20"/>
              </w:rPr>
              <w:t>situations?</w:t>
            </w:r>
          </w:p>
        </w:tc>
        <w:tc>
          <w:tcPr>
            <w:tcW w:w="3798" w:type="dxa"/>
          </w:tcPr>
          <w:p w:rsidR="00C658FB" w:rsidRPr="001E27ED" w:rsidRDefault="00D26CD9">
            <w:pPr>
              <w:pStyle w:val="TableParagraph"/>
              <w:spacing w:before="41"/>
              <w:ind w:left="36"/>
              <w:rPr>
                <w:rFonts w:ascii="Century Gothic" w:hAnsi="Century Gothic"/>
                <w:sz w:val="20"/>
                <w:szCs w:val="20"/>
              </w:rPr>
            </w:pPr>
            <w:r>
              <w:rPr>
                <w:rFonts w:ascii="Century Gothic" w:hAnsi="Century Gothic"/>
                <w:w w:val="99"/>
                <w:sz w:val="20"/>
                <w:szCs w:val="20"/>
              </w:rPr>
              <w:t>100%</w:t>
            </w:r>
          </w:p>
        </w:tc>
      </w:tr>
      <w:tr w:rsidR="00C658FB" w:rsidRPr="001E27ED">
        <w:trPr>
          <w:trHeight w:val="689"/>
        </w:trPr>
        <w:tc>
          <w:tcPr>
            <w:tcW w:w="11582" w:type="dxa"/>
          </w:tcPr>
          <w:p w:rsidR="00C658FB" w:rsidRPr="001E27ED" w:rsidRDefault="00D131A0">
            <w:pPr>
              <w:pStyle w:val="TableParagraph"/>
              <w:spacing w:before="26" w:line="235" w:lineRule="auto"/>
              <w:rPr>
                <w:rFonts w:ascii="Century Gothic" w:hAnsi="Century Gothic"/>
                <w:sz w:val="20"/>
                <w:szCs w:val="20"/>
              </w:rPr>
            </w:pPr>
            <w:r w:rsidRPr="001E27ED">
              <w:rPr>
                <w:rFonts w:ascii="Century Gothic" w:hAnsi="Century Gothic"/>
                <w:color w:val="231F20"/>
                <w:sz w:val="20"/>
                <w:szCs w:val="20"/>
              </w:rPr>
              <w:t>Schools</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can</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choose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use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Primary</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PE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sport</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premium</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provide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additional</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provision</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swimming</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but</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this</w:t>
            </w:r>
            <w:r w:rsidRPr="001E27ED">
              <w:rPr>
                <w:rFonts w:ascii="Century Gothic" w:hAnsi="Century Gothic"/>
                <w:color w:val="231F20"/>
                <w:spacing w:val="-52"/>
                <w:sz w:val="20"/>
                <w:szCs w:val="20"/>
              </w:rPr>
              <w:t xml:space="preserve"> </w:t>
            </w:r>
            <w:r w:rsidRPr="001E27ED">
              <w:rPr>
                <w:rFonts w:ascii="Century Gothic" w:hAnsi="Century Gothic"/>
                <w:color w:val="231F20"/>
                <w:sz w:val="20"/>
                <w:szCs w:val="20"/>
              </w:rPr>
              <w:t>must</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be</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for</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activity</w:t>
            </w:r>
            <w:r w:rsidRPr="001E27ED">
              <w:rPr>
                <w:rFonts w:ascii="Century Gothic" w:hAnsi="Century Gothic"/>
                <w:color w:val="231F20"/>
                <w:spacing w:val="-2"/>
                <w:sz w:val="20"/>
                <w:szCs w:val="20"/>
              </w:rPr>
              <w:t xml:space="preserve"> </w:t>
            </w:r>
            <w:r w:rsidRPr="001E27ED">
              <w:rPr>
                <w:rFonts w:ascii="Century Gothic" w:hAnsi="Century Gothic"/>
                <w:b/>
                <w:color w:val="231F20"/>
                <w:sz w:val="20"/>
                <w:szCs w:val="20"/>
              </w:rPr>
              <w:t>over</w:t>
            </w:r>
            <w:r w:rsidRPr="001E27ED">
              <w:rPr>
                <w:rFonts w:ascii="Century Gothic" w:hAnsi="Century Gothic"/>
                <w:b/>
                <w:color w:val="231F20"/>
                <w:spacing w:val="-3"/>
                <w:sz w:val="20"/>
                <w:szCs w:val="20"/>
              </w:rPr>
              <w:t xml:space="preserve"> </w:t>
            </w:r>
            <w:r w:rsidRPr="001E27ED">
              <w:rPr>
                <w:rFonts w:ascii="Century Gothic" w:hAnsi="Century Gothic"/>
                <w:b/>
                <w:color w:val="231F20"/>
                <w:sz w:val="20"/>
                <w:szCs w:val="20"/>
              </w:rPr>
              <w:t>and</w:t>
            </w:r>
            <w:r w:rsidRPr="001E27ED">
              <w:rPr>
                <w:rFonts w:ascii="Century Gothic" w:hAnsi="Century Gothic"/>
                <w:b/>
                <w:color w:val="231F20"/>
                <w:spacing w:val="-2"/>
                <w:sz w:val="20"/>
                <w:szCs w:val="20"/>
              </w:rPr>
              <w:t xml:space="preserve"> </w:t>
            </w:r>
            <w:r w:rsidRPr="001E27ED">
              <w:rPr>
                <w:rFonts w:ascii="Century Gothic" w:hAnsi="Century Gothic"/>
                <w:b/>
                <w:color w:val="231F20"/>
                <w:sz w:val="20"/>
                <w:szCs w:val="20"/>
              </w:rPr>
              <w:t>above</w:t>
            </w:r>
            <w:r w:rsidRPr="001E27ED">
              <w:rPr>
                <w:rFonts w:ascii="Century Gothic" w:hAnsi="Century Gothic"/>
                <w:b/>
                <w:color w:val="231F20"/>
                <w:spacing w:val="-3"/>
                <w:sz w:val="20"/>
                <w:szCs w:val="20"/>
              </w:rPr>
              <w:t xml:space="preserve"> </w:t>
            </w:r>
            <w:r w:rsidRPr="001E27ED">
              <w:rPr>
                <w:rFonts w:ascii="Century Gothic" w:hAnsi="Century Gothic"/>
                <w:color w:val="231F20"/>
                <w:sz w:val="20"/>
                <w:szCs w:val="20"/>
              </w:rPr>
              <w:t>the</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national</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curriculum</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requirements.</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Have</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you</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used</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it</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in</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this</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way?</w:t>
            </w:r>
          </w:p>
        </w:tc>
        <w:tc>
          <w:tcPr>
            <w:tcW w:w="3798" w:type="dxa"/>
          </w:tcPr>
          <w:p w:rsidR="00C658FB" w:rsidRPr="001E27ED" w:rsidRDefault="00D131A0">
            <w:pPr>
              <w:pStyle w:val="TableParagraph"/>
              <w:spacing w:before="127"/>
              <w:ind w:left="43"/>
              <w:rPr>
                <w:rFonts w:ascii="Century Gothic" w:hAnsi="Century Gothic"/>
                <w:sz w:val="20"/>
                <w:szCs w:val="20"/>
              </w:rPr>
            </w:pPr>
            <w:r w:rsidRPr="001E27ED">
              <w:rPr>
                <w:rFonts w:ascii="Century Gothic" w:hAnsi="Century Gothic"/>
                <w:sz w:val="20"/>
                <w:szCs w:val="20"/>
              </w:rPr>
              <w:t>Yes</w:t>
            </w:r>
            <w:r w:rsidRPr="001E27ED">
              <w:rPr>
                <w:rFonts w:ascii="Century Gothic" w:hAnsi="Century Gothic"/>
                <w:strike/>
                <w:sz w:val="20"/>
                <w:szCs w:val="20"/>
              </w:rPr>
              <w:t>/No</w:t>
            </w:r>
          </w:p>
        </w:tc>
      </w:tr>
    </w:tbl>
    <w:p w:rsidR="00C658FB" w:rsidRPr="001E27ED" w:rsidRDefault="00C658FB">
      <w:pPr>
        <w:rPr>
          <w:rFonts w:ascii="Century Gothic" w:hAnsi="Century Gothic"/>
          <w:sz w:val="20"/>
          <w:szCs w:val="20"/>
        </w:rPr>
        <w:sectPr w:rsidR="00C658FB" w:rsidRPr="001E27ED">
          <w:footerReference w:type="default" r:id="rId11"/>
          <w:pgSz w:w="16840" w:h="11910" w:orient="landscape"/>
          <w:pgMar w:top="720" w:right="220" w:bottom="620" w:left="0" w:header="0" w:footer="438" w:gutter="0"/>
          <w:cols w:space="720"/>
        </w:sectPr>
      </w:pPr>
    </w:p>
    <w:p w:rsidR="00C658FB" w:rsidRPr="001E27ED" w:rsidRDefault="00853473">
      <w:pPr>
        <w:pStyle w:val="BodyText"/>
        <w:rPr>
          <w:rFonts w:ascii="Century Gothic" w:hAnsi="Century Gothic"/>
          <w:sz w:val="20"/>
          <w:szCs w:val="20"/>
        </w:rPr>
      </w:pPr>
      <w:r w:rsidRPr="001E27ED">
        <w:rPr>
          <w:rFonts w:ascii="Century Gothic" w:hAnsi="Century Gothic"/>
          <w:noProof/>
          <w:sz w:val="20"/>
          <w:szCs w:val="20"/>
          <w:lang w:eastAsia="en-GB"/>
        </w:rPr>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1E27ED" w:rsidRDefault="00C658FB">
      <w:pPr>
        <w:pStyle w:val="BodyText"/>
        <w:spacing w:before="10" w:after="1"/>
        <w:rPr>
          <w:rFonts w:ascii="Century Gothic" w:hAnsi="Century Gothic"/>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1E27ED">
        <w:trPr>
          <w:trHeight w:val="383"/>
        </w:trPr>
        <w:tc>
          <w:tcPr>
            <w:tcW w:w="3720" w:type="dxa"/>
          </w:tcPr>
          <w:p w:rsidR="00C658FB" w:rsidRPr="001E27ED" w:rsidRDefault="00D131A0">
            <w:pPr>
              <w:pStyle w:val="TableParagraph"/>
              <w:spacing w:before="39"/>
              <w:rPr>
                <w:rFonts w:ascii="Century Gothic" w:hAnsi="Century Gothic"/>
                <w:sz w:val="20"/>
                <w:szCs w:val="20"/>
              </w:rPr>
            </w:pPr>
            <w:r w:rsidRPr="001E27ED">
              <w:rPr>
                <w:rFonts w:ascii="Century Gothic" w:hAnsi="Century Gothic"/>
                <w:b/>
                <w:color w:val="231F20"/>
                <w:position w:val="2"/>
                <w:sz w:val="20"/>
                <w:szCs w:val="20"/>
              </w:rPr>
              <w:t>Academic</w:t>
            </w:r>
            <w:r w:rsidRPr="001E27ED">
              <w:rPr>
                <w:rFonts w:ascii="Century Gothic" w:hAnsi="Century Gothic"/>
                <w:b/>
                <w:color w:val="231F20"/>
                <w:spacing w:val="-6"/>
                <w:position w:val="2"/>
                <w:sz w:val="20"/>
                <w:szCs w:val="20"/>
              </w:rPr>
              <w:t xml:space="preserve"> </w:t>
            </w:r>
            <w:r w:rsidRPr="001E27ED">
              <w:rPr>
                <w:rFonts w:ascii="Century Gothic" w:hAnsi="Century Gothic"/>
                <w:b/>
                <w:color w:val="231F20"/>
                <w:position w:val="2"/>
                <w:sz w:val="20"/>
                <w:szCs w:val="20"/>
              </w:rPr>
              <w:t>Year:</w:t>
            </w:r>
            <w:r w:rsidRPr="001E27ED">
              <w:rPr>
                <w:rFonts w:ascii="Century Gothic" w:hAnsi="Century Gothic"/>
                <w:b/>
                <w:color w:val="231F20"/>
                <w:spacing w:val="-5"/>
                <w:position w:val="2"/>
                <w:sz w:val="20"/>
                <w:szCs w:val="20"/>
              </w:rPr>
              <w:t xml:space="preserve"> </w:t>
            </w:r>
            <w:r w:rsidRPr="001E27ED">
              <w:rPr>
                <w:rFonts w:ascii="Century Gothic" w:hAnsi="Century Gothic"/>
                <w:sz w:val="20"/>
                <w:szCs w:val="20"/>
              </w:rPr>
              <w:t>2020/21</w:t>
            </w:r>
          </w:p>
        </w:tc>
        <w:tc>
          <w:tcPr>
            <w:tcW w:w="3600" w:type="dxa"/>
          </w:tcPr>
          <w:p w:rsidR="00C658FB" w:rsidRPr="001E27ED" w:rsidRDefault="00D131A0">
            <w:pPr>
              <w:pStyle w:val="TableParagraph"/>
              <w:spacing w:before="41"/>
              <w:rPr>
                <w:rFonts w:ascii="Century Gothic" w:hAnsi="Century Gothic"/>
                <w:b/>
                <w:sz w:val="20"/>
                <w:szCs w:val="20"/>
              </w:rPr>
            </w:pPr>
            <w:r w:rsidRPr="001E27ED">
              <w:rPr>
                <w:rFonts w:ascii="Century Gothic" w:hAnsi="Century Gothic"/>
                <w:b/>
                <w:color w:val="231F20"/>
                <w:sz w:val="20"/>
                <w:szCs w:val="20"/>
              </w:rPr>
              <w:t>Total</w:t>
            </w:r>
            <w:r w:rsidRPr="001E27ED">
              <w:rPr>
                <w:rFonts w:ascii="Century Gothic" w:hAnsi="Century Gothic"/>
                <w:b/>
                <w:color w:val="231F20"/>
                <w:spacing w:val="-7"/>
                <w:sz w:val="20"/>
                <w:szCs w:val="20"/>
              </w:rPr>
              <w:t xml:space="preserve"> </w:t>
            </w:r>
            <w:r w:rsidRPr="001E27ED">
              <w:rPr>
                <w:rFonts w:ascii="Century Gothic" w:hAnsi="Century Gothic"/>
                <w:b/>
                <w:color w:val="231F20"/>
                <w:sz w:val="20"/>
                <w:szCs w:val="20"/>
              </w:rPr>
              <w:t>fund</w:t>
            </w:r>
            <w:r w:rsidRPr="001E27ED">
              <w:rPr>
                <w:rFonts w:ascii="Century Gothic" w:hAnsi="Century Gothic"/>
                <w:b/>
                <w:color w:val="231F20"/>
                <w:spacing w:val="-8"/>
                <w:sz w:val="20"/>
                <w:szCs w:val="20"/>
              </w:rPr>
              <w:t xml:space="preserve"> </w:t>
            </w:r>
            <w:r w:rsidRPr="001E27ED">
              <w:rPr>
                <w:rFonts w:ascii="Century Gothic" w:hAnsi="Century Gothic"/>
                <w:b/>
                <w:color w:val="231F20"/>
                <w:sz w:val="20"/>
                <w:szCs w:val="20"/>
              </w:rPr>
              <w:t>allocated:</w:t>
            </w:r>
          </w:p>
        </w:tc>
        <w:tc>
          <w:tcPr>
            <w:tcW w:w="4923" w:type="dxa"/>
            <w:gridSpan w:val="2"/>
          </w:tcPr>
          <w:p w:rsidR="00C658FB" w:rsidRPr="001E27ED" w:rsidRDefault="00D131A0">
            <w:pPr>
              <w:pStyle w:val="TableParagraph"/>
              <w:spacing w:before="41"/>
              <w:rPr>
                <w:rFonts w:ascii="Century Gothic" w:hAnsi="Century Gothic"/>
                <w:b/>
                <w:sz w:val="20"/>
                <w:szCs w:val="20"/>
              </w:rPr>
            </w:pPr>
            <w:r w:rsidRPr="001E27ED">
              <w:rPr>
                <w:rFonts w:ascii="Century Gothic" w:hAnsi="Century Gothic"/>
                <w:b/>
                <w:color w:val="231F20"/>
                <w:sz w:val="20"/>
                <w:szCs w:val="20"/>
              </w:rPr>
              <w:t>Date</w:t>
            </w:r>
            <w:r w:rsidRPr="001E27ED">
              <w:rPr>
                <w:rFonts w:ascii="Century Gothic" w:hAnsi="Century Gothic"/>
                <w:b/>
                <w:color w:val="231F20"/>
                <w:spacing w:val="-8"/>
                <w:sz w:val="20"/>
                <w:szCs w:val="20"/>
              </w:rPr>
              <w:t xml:space="preserve"> </w:t>
            </w:r>
            <w:r w:rsidRPr="001E27ED">
              <w:rPr>
                <w:rFonts w:ascii="Century Gothic" w:hAnsi="Century Gothic"/>
                <w:b/>
                <w:color w:val="231F20"/>
                <w:sz w:val="20"/>
                <w:szCs w:val="20"/>
              </w:rPr>
              <w:t>Updated:</w:t>
            </w:r>
          </w:p>
        </w:tc>
        <w:tc>
          <w:tcPr>
            <w:tcW w:w="3134" w:type="dxa"/>
            <w:tcBorders>
              <w:top w:val="nil"/>
              <w:right w:val="nil"/>
            </w:tcBorders>
          </w:tcPr>
          <w:p w:rsidR="00C658FB" w:rsidRPr="001E27ED" w:rsidRDefault="00C658FB">
            <w:pPr>
              <w:pStyle w:val="TableParagraph"/>
              <w:ind w:left="0"/>
              <w:rPr>
                <w:rFonts w:ascii="Century Gothic" w:hAnsi="Century Gothic"/>
                <w:sz w:val="20"/>
                <w:szCs w:val="20"/>
              </w:rPr>
            </w:pPr>
          </w:p>
        </w:tc>
      </w:tr>
      <w:tr w:rsidR="00C658FB" w:rsidRPr="001E27ED">
        <w:trPr>
          <w:trHeight w:val="332"/>
        </w:trPr>
        <w:tc>
          <w:tcPr>
            <w:tcW w:w="12243" w:type="dxa"/>
            <w:gridSpan w:val="4"/>
            <w:vMerge w:val="restart"/>
          </w:tcPr>
          <w:p w:rsidR="00C658FB" w:rsidRPr="001E27ED" w:rsidRDefault="00D131A0">
            <w:pPr>
              <w:pStyle w:val="TableParagraph"/>
              <w:spacing w:before="46" w:line="235" w:lineRule="auto"/>
              <w:rPr>
                <w:rFonts w:ascii="Century Gothic" w:hAnsi="Century Gothic"/>
                <w:sz w:val="20"/>
                <w:szCs w:val="20"/>
              </w:rPr>
            </w:pPr>
            <w:r w:rsidRPr="001E27ED">
              <w:rPr>
                <w:rFonts w:ascii="Century Gothic" w:hAnsi="Century Gothic"/>
                <w:b/>
                <w:color w:val="00B9F2"/>
                <w:sz w:val="20"/>
                <w:szCs w:val="20"/>
              </w:rPr>
              <w:t>Key</w:t>
            </w:r>
            <w:r w:rsidRPr="001E27ED">
              <w:rPr>
                <w:rFonts w:ascii="Century Gothic" w:hAnsi="Century Gothic"/>
                <w:b/>
                <w:color w:val="00B9F2"/>
                <w:spacing w:val="-5"/>
                <w:sz w:val="20"/>
                <w:szCs w:val="20"/>
              </w:rPr>
              <w:t xml:space="preserve"> </w:t>
            </w:r>
            <w:r w:rsidRPr="001E27ED">
              <w:rPr>
                <w:rFonts w:ascii="Century Gothic" w:hAnsi="Century Gothic"/>
                <w:b/>
                <w:color w:val="00B9F2"/>
                <w:sz w:val="20"/>
                <w:szCs w:val="20"/>
              </w:rPr>
              <w:t>indicator</w:t>
            </w:r>
            <w:r w:rsidRPr="001E27ED">
              <w:rPr>
                <w:rFonts w:ascii="Century Gothic" w:hAnsi="Century Gothic"/>
                <w:b/>
                <w:color w:val="00B9F2"/>
                <w:spacing w:val="-5"/>
                <w:sz w:val="20"/>
                <w:szCs w:val="20"/>
              </w:rPr>
              <w:t xml:space="preserve"> </w:t>
            </w:r>
            <w:r w:rsidRPr="001E27ED">
              <w:rPr>
                <w:rFonts w:ascii="Century Gothic" w:hAnsi="Century Gothic"/>
                <w:b/>
                <w:color w:val="00B9F2"/>
                <w:sz w:val="20"/>
                <w:szCs w:val="20"/>
              </w:rPr>
              <w:t>1:</w:t>
            </w:r>
            <w:r w:rsidRPr="001E27ED">
              <w:rPr>
                <w:rFonts w:ascii="Century Gothic" w:hAnsi="Century Gothic"/>
                <w:b/>
                <w:color w:val="00B9F2"/>
                <w:spacing w:val="-5"/>
                <w:sz w:val="20"/>
                <w:szCs w:val="20"/>
              </w:rPr>
              <w:t xml:space="preserve"> </w:t>
            </w:r>
            <w:r w:rsidRPr="001E27ED">
              <w:rPr>
                <w:rFonts w:ascii="Century Gothic" w:hAnsi="Century Gothic"/>
                <w:color w:val="00B9F2"/>
                <w:sz w:val="20"/>
                <w:szCs w:val="20"/>
              </w:rPr>
              <w:t>The</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engagement</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of</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u w:val="single" w:color="00B9F2"/>
              </w:rPr>
              <w:t>all</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pupils</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in</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regular</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physical</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activity</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Chief</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Medical</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Officers</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guidelines</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recommend</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that</w:t>
            </w:r>
            <w:r w:rsidRPr="001E27ED">
              <w:rPr>
                <w:rFonts w:ascii="Century Gothic" w:hAnsi="Century Gothic"/>
                <w:color w:val="00B9F2"/>
                <w:spacing w:val="-52"/>
                <w:sz w:val="20"/>
                <w:szCs w:val="20"/>
              </w:rPr>
              <w:t xml:space="preserve"> </w:t>
            </w:r>
            <w:r w:rsidRPr="001E27ED">
              <w:rPr>
                <w:rFonts w:ascii="Century Gothic" w:hAnsi="Century Gothic"/>
                <w:color w:val="00B9F2"/>
                <w:sz w:val="20"/>
                <w:szCs w:val="20"/>
              </w:rPr>
              <w:t>primary</w:t>
            </w:r>
            <w:r w:rsidRPr="001E27ED">
              <w:rPr>
                <w:rFonts w:ascii="Century Gothic" w:hAnsi="Century Gothic"/>
                <w:color w:val="00B9F2"/>
                <w:spacing w:val="-1"/>
                <w:sz w:val="20"/>
                <w:szCs w:val="20"/>
              </w:rPr>
              <w:t xml:space="preserve"> </w:t>
            </w:r>
            <w:r w:rsidRPr="001E27ED">
              <w:rPr>
                <w:rFonts w:ascii="Century Gothic" w:hAnsi="Century Gothic"/>
                <w:color w:val="00B9F2"/>
                <w:sz w:val="20"/>
                <w:szCs w:val="20"/>
              </w:rPr>
              <w:t>school</w:t>
            </w:r>
            <w:r w:rsidRPr="001E27ED">
              <w:rPr>
                <w:rFonts w:ascii="Century Gothic" w:hAnsi="Century Gothic"/>
                <w:color w:val="00B9F2"/>
                <w:spacing w:val="-2"/>
                <w:sz w:val="20"/>
                <w:szCs w:val="20"/>
              </w:rPr>
              <w:t xml:space="preserve"> </w:t>
            </w:r>
            <w:r w:rsidRPr="001E27ED">
              <w:rPr>
                <w:rFonts w:ascii="Century Gothic" w:hAnsi="Century Gothic"/>
                <w:color w:val="00B9F2"/>
                <w:sz w:val="20"/>
                <w:szCs w:val="20"/>
              </w:rPr>
              <w:t>pupils</w:t>
            </w:r>
            <w:r w:rsidRPr="001E27ED">
              <w:rPr>
                <w:rFonts w:ascii="Century Gothic" w:hAnsi="Century Gothic"/>
                <w:color w:val="00B9F2"/>
                <w:spacing w:val="-2"/>
                <w:sz w:val="20"/>
                <w:szCs w:val="20"/>
              </w:rPr>
              <w:t xml:space="preserve"> </w:t>
            </w:r>
            <w:r w:rsidRPr="001E27ED">
              <w:rPr>
                <w:rFonts w:ascii="Century Gothic" w:hAnsi="Century Gothic"/>
                <w:color w:val="00B9F2"/>
                <w:sz w:val="20"/>
                <w:szCs w:val="20"/>
              </w:rPr>
              <w:t>undertake</w:t>
            </w:r>
            <w:r w:rsidRPr="001E27ED">
              <w:rPr>
                <w:rFonts w:ascii="Century Gothic" w:hAnsi="Century Gothic"/>
                <w:color w:val="00B9F2"/>
                <w:spacing w:val="-1"/>
                <w:sz w:val="20"/>
                <w:szCs w:val="20"/>
              </w:rPr>
              <w:t xml:space="preserve"> </w:t>
            </w:r>
            <w:r w:rsidRPr="001E27ED">
              <w:rPr>
                <w:rFonts w:ascii="Century Gothic" w:hAnsi="Century Gothic"/>
                <w:color w:val="00B9F2"/>
                <w:sz w:val="20"/>
                <w:szCs w:val="20"/>
              </w:rPr>
              <w:t>at</w:t>
            </w:r>
            <w:r w:rsidRPr="001E27ED">
              <w:rPr>
                <w:rFonts w:ascii="Century Gothic" w:hAnsi="Century Gothic"/>
                <w:color w:val="00B9F2"/>
                <w:spacing w:val="-1"/>
                <w:sz w:val="20"/>
                <w:szCs w:val="20"/>
              </w:rPr>
              <w:t xml:space="preserve"> </w:t>
            </w:r>
            <w:r w:rsidRPr="001E27ED">
              <w:rPr>
                <w:rFonts w:ascii="Century Gothic" w:hAnsi="Century Gothic"/>
                <w:color w:val="00B9F2"/>
                <w:sz w:val="20"/>
                <w:szCs w:val="20"/>
              </w:rPr>
              <w:t>least</w:t>
            </w:r>
            <w:r w:rsidRPr="001E27ED">
              <w:rPr>
                <w:rFonts w:ascii="Century Gothic" w:hAnsi="Century Gothic"/>
                <w:color w:val="00B9F2"/>
                <w:spacing w:val="-1"/>
                <w:sz w:val="20"/>
                <w:szCs w:val="20"/>
              </w:rPr>
              <w:t xml:space="preserve"> </w:t>
            </w:r>
            <w:r w:rsidRPr="001E27ED">
              <w:rPr>
                <w:rFonts w:ascii="Century Gothic" w:hAnsi="Century Gothic"/>
                <w:color w:val="00B9F2"/>
                <w:sz w:val="20"/>
                <w:szCs w:val="20"/>
              </w:rPr>
              <w:t>30 minutes</w:t>
            </w:r>
            <w:r w:rsidRPr="001E27ED">
              <w:rPr>
                <w:rFonts w:ascii="Century Gothic" w:hAnsi="Century Gothic"/>
                <w:color w:val="00B9F2"/>
                <w:spacing w:val="-1"/>
                <w:sz w:val="20"/>
                <w:szCs w:val="20"/>
              </w:rPr>
              <w:t xml:space="preserve"> </w:t>
            </w:r>
            <w:r w:rsidRPr="001E27ED">
              <w:rPr>
                <w:rFonts w:ascii="Century Gothic" w:hAnsi="Century Gothic"/>
                <w:color w:val="00B9F2"/>
                <w:sz w:val="20"/>
                <w:szCs w:val="20"/>
              </w:rPr>
              <w:t>of</w:t>
            </w:r>
            <w:r w:rsidRPr="001E27ED">
              <w:rPr>
                <w:rFonts w:ascii="Century Gothic" w:hAnsi="Century Gothic"/>
                <w:color w:val="00B9F2"/>
                <w:spacing w:val="-2"/>
                <w:sz w:val="20"/>
                <w:szCs w:val="20"/>
              </w:rPr>
              <w:t xml:space="preserve"> </w:t>
            </w:r>
            <w:r w:rsidRPr="001E27ED">
              <w:rPr>
                <w:rFonts w:ascii="Century Gothic" w:hAnsi="Century Gothic"/>
                <w:color w:val="00B9F2"/>
                <w:sz w:val="20"/>
                <w:szCs w:val="20"/>
              </w:rPr>
              <w:t>physical</w:t>
            </w:r>
            <w:r w:rsidRPr="001E27ED">
              <w:rPr>
                <w:rFonts w:ascii="Century Gothic" w:hAnsi="Century Gothic"/>
                <w:color w:val="00B9F2"/>
                <w:spacing w:val="-2"/>
                <w:sz w:val="20"/>
                <w:szCs w:val="20"/>
              </w:rPr>
              <w:t xml:space="preserve"> </w:t>
            </w:r>
            <w:r w:rsidRPr="001E27ED">
              <w:rPr>
                <w:rFonts w:ascii="Century Gothic" w:hAnsi="Century Gothic"/>
                <w:color w:val="00B9F2"/>
                <w:sz w:val="20"/>
                <w:szCs w:val="20"/>
              </w:rPr>
              <w:t>activity</w:t>
            </w:r>
            <w:r w:rsidRPr="001E27ED">
              <w:rPr>
                <w:rFonts w:ascii="Century Gothic" w:hAnsi="Century Gothic"/>
                <w:color w:val="00B9F2"/>
                <w:spacing w:val="-2"/>
                <w:sz w:val="20"/>
                <w:szCs w:val="20"/>
              </w:rPr>
              <w:t xml:space="preserve"> </w:t>
            </w:r>
            <w:r w:rsidRPr="001E27ED">
              <w:rPr>
                <w:rFonts w:ascii="Century Gothic" w:hAnsi="Century Gothic"/>
                <w:color w:val="00B9F2"/>
                <w:sz w:val="20"/>
                <w:szCs w:val="20"/>
              </w:rPr>
              <w:t>a</w:t>
            </w:r>
            <w:r w:rsidRPr="001E27ED">
              <w:rPr>
                <w:rFonts w:ascii="Century Gothic" w:hAnsi="Century Gothic"/>
                <w:color w:val="00B9F2"/>
                <w:spacing w:val="-2"/>
                <w:sz w:val="20"/>
                <w:szCs w:val="20"/>
              </w:rPr>
              <w:t xml:space="preserve"> </w:t>
            </w:r>
            <w:r w:rsidRPr="001E27ED">
              <w:rPr>
                <w:rFonts w:ascii="Century Gothic" w:hAnsi="Century Gothic"/>
                <w:color w:val="00B9F2"/>
                <w:sz w:val="20"/>
                <w:szCs w:val="20"/>
              </w:rPr>
              <w:t>day</w:t>
            </w:r>
            <w:r w:rsidRPr="001E27ED">
              <w:rPr>
                <w:rFonts w:ascii="Century Gothic" w:hAnsi="Century Gothic"/>
                <w:color w:val="00B9F2"/>
                <w:spacing w:val="-1"/>
                <w:sz w:val="20"/>
                <w:szCs w:val="20"/>
              </w:rPr>
              <w:t xml:space="preserve"> </w:t>
            </w:r>
            <w:r w:rsidRPr="001E27ED">
              <w:rPr>
                <w:rFonts w:ascii="Century Gothic" w:hAnsi="Century Gothic"/>
                <w:color w:val="00B9F2"/>
                <w:sz w:val="20"/>
                <w:szCs w:val="20"/>
              </w:rPr>
              <w:t>in</w:t>
            </w:r>
            <w:r w:rsidRPr="001E27ED">
              <w:rPr>
                <w:rFonts w:ascii="Century Gothic" w:hAnsi="Century Gothic"/>
                <w:color w:val="00B9F2"/>
                <w:spacing w:val="-1"/>
                <w:sz w:val="20"/>
                <w:szCs w:val="20"/>
              </w:rPr>
              <w:t xml:space="preserve"> </w:t>
            </w:r>
            <w:r w:rsidRPr="001E27ED">
              <w:rPr>
                <w:rFonts w:ascii="Century Gothic" w:hAnsi="Century Gothic"/>
                <w:color w:val="00B9F2"/>
                <w:sz w:val="20"/>
                <w:szCs w:val="20"/>
              </w:rPr>
              <w:t>school</w:t>
            </w:r>
          </w:p>
        </w:tc>
        <w:tc>
          <w:tcPr>
            <w:tcW w:w="3134" w:type="dxa"/>
          </w:tcPr>
          <w:p w:rsidR="00C658FB" w:rsidRPr="001E27ED" w:rsidRDefault="00D131A0">
            <w:pPr>
              <w:pStyle w:val="TableParagraph"/>
              <w:spacing w:before="41" w:line="272" w:lineRule="exact"/>
              <w:rPr>
                <w:rFonts w:ascii="Century Gothic" w:hAnsi="Century Gothic"/>
                <w:sz w:val="20"/>
                <w:szCs w:val="20"/>
              </w:rPr>
            </w:pPr>
            <w:r w:rsidRPr="001E27ED">
              <w:rPr>
                <w:rFonts w:ascii="Century Gothic" w:hAnsi="Century Gothic"/>
                <w:color w:val="231F20"/>
                <w:sz w:val="20"/>
                <w:szCs w:val="20"/>
              </w:rPr>
              <w:t>Percentage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total</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allocation:</w:t>
            </w:r>
          </w:p>
        </w:tc>
      </w:tr>
      <w:tr w:rsidR="00C658FB" w:rsidRPr="001E27ED">
        <w:trPr>
          <w:trHeight w:val="332"/>
        </w:trPr>
        <w:tc>
          <w:tcPr>
            <w:tcW w:w="12243" w:type="dxa"/>
            <w:gridSpan w:val="4"/>
            <w:vMerge/>
            <w:tcBorders>
              <w:top w:val="nil"/>
            </w:tcBorders>
          </w:tcPr>
          <w:p w:rsidR="00C658FB" w:rsidRPr="001E27ED" w:rsidRDefault="00C658FB">
            <w:pPr>
              <w:rPr>
                <w:rFonts w:ascii="Century Gothic" w:hAnsi="Century Gothic"/>
                <w:sz w:val="20"/>
                <w:szCs w:val="20"/>
              </w:rPr>
            </w:pPr>
          </w:p>
        </w:tc>
        <w:tc>
          <w:tcPr>
            <w:tcW w:w="3134" w:type="dxa"/>
          </w:tcPr>
          <w:p w:rsidR="00C658FB" w:rsidRPr="001E27ED" w:rsidRDefault="008627E4">
            <w:pPr>
              <w:pStyle w:val="TableParagraph"/>
              <w:spacing w:before="54"/>
              <w:ind w:left="32"/>
              <w:rPr>
                <w:rFonts w:ascii="Century Gothic" w:hAnsi="Century Gothic"/>
                <w:sz w:val="20"/>
                <w:szCs w:val="20"/>
              </w:rPr>
            </w:pPr>
            <w:r w:rsidRPr="001E27ED">
              <w:rPr>
                <w:rFonts w:ascii="Century Gothic" w:hAnsi="Century Gothic"/>
                <w:sz w:val="20"/>
                <w:szCs w:val="20"/>
              </w:rPr>
              <w:t>27</w:t>
            </w:r>
            <w:r w:rsidR="00D131A0" w:rsidRPr="001E27ED">
              <w:rPr>
                <w:rFonts w:ascii="Century Gothic" w:hAnsi="Century Gothic"/>
                <w:sz w:val="20"/>
                <w:szCs w:val="20"/>
              </w:rPr>
              <w:t>%</w:t>
            </w:r>
          </w:p>
        </w:tc>
      </w:tr>
      <w:tr w:rsidR="00C658FB" w:rsidRPr="001E27ED">
        <w:trPr>
          <w:trHeight w:val="390"/>
        </w:trPr>
        <w:tc>
          <w:tcPr>
            <w:tcW w:w="3720" w:type="dxa"/>
          </w:tcPr>
          <w:p w:rsidR="00C658FB" w:rsidRPr="001E27ED" w:rsidRDefault="00D131A0">
            <w:pPr>
              <w:pStyle w:val="TableParagraph"/>
              <w:spacing w:before="41"/>
              <w:ind w:left="1535" w:right="1515"/>
              <w:jc w:val="center"/>
              <w:rPr>
                <w:rFonts w:ascii="Century Gothic" w:hAnsi="Century Gothic"/>
                <w:b/>
                <w:sz w:val="20"/>
                <w:szCs w:val="20"/>
              </w:rPr>
            </w:pPr>
            <w:r w:rsidRPr="001E27ED">
              <w:rPr>
                <w:rFonts w:ascii="Century Gothic" w:hAnsi="Century Gothic"/>
                <w:b/>
                <w:color w:val="231F20"/>
                <w:sz w:val="20"/>
                <w:szCs w:val="20"/>
              </w:rPr>
              <w:t>Intent</w:t>
            </w:r>
          </w:p>
        </w:tc>
        <w:tc>
          <w:tcPr>
            <w:tcW w:w="5216" w:type="dxa"/>
            <w:gridSpan w:val="2"/>
          </w:tcPr>
          <w:p w:rsidR="00C658FB" w:rsidRPr="001E27ED" w:rsidRDefault="00D131A0">
            <w:pPr>
              <w:pStyle w:val="TableParagraph"/>
              <w:spacing w:before="41"/>
              <w:ind w:left="1780" w:right="1760"/>
              <w:jc w:val="center"/>
              <w:rPr>
                <w:rFonts w:ascii="Century Gothic" w:hAnsi="Century Gothic"/>
                <w:b/>
                <w:sz w:val="20"/>
                <w:szCs w:val="20"/>
              </w:rPr>
            </w:pPr>
            <w:r w:rsidRPr="001E27ED">
              <w:rPr>
                <w:rFonts w:ascii="Century Gothic" w:hAnsi="Century Gothic"/>
                <w:b/>
                <w:color w:val="231F20"/>
                <w:sz w:val="20"/>
                <w:szCs w:val="20"/>
              </w:rPr>
              <w:t>Implementation</w:t>
            </w:r>
          </w:p>
        </w:tc>
        <w:tc>
          <w:tcPr>
            <w:tcW w:w="3307" w:type="dxa"/>
          </w:tcPr>
          <w:p w:rsidR="00C658FB" w:rsidRPr="001E27ED" w:rsidRDefault="00D131A0">
            <w:pPr>
              <w:pStyle w:val="TableParagraph"/>
              <w:spacing w:before="41"/>
              <w:ind w:left="1288" w:right="1268"/>
              <w:jc w:val="center"/>
              <w:rPr>
                <w:rFonts w:ascii="Century Gothic" w:hAnsi="Century Gothic"/>
                <w:b/>
                <w:sz w:val="20"/>
                <w:szCs w:val="20"/>
              </w:rPr>
            </w:pPr>
            <w:r w:rsidRPr="001E27ED">
              <w:rPr>
                <w:rFonts w:ascii="Century Gothic" w:hAnsi="Century Gothic"/>
                <w:b/>
                <w:color w:val="231F20"/>
                <w:sz w:val="20"/>
                <w:szCs w:val="20"/>
              </w:rPr>
              <w:t>Impact</w:t>
            </w:r>
          </w:p>
        </w:tc>
        <w:tc>
          <w:tcPr>
            <w:tcW w:w="3134" w:type="dxa"/>
          </w:tcPr>
          <w:p w:rsidR="00C658FB" w:rsidRPr="001E27ED" w:rsidRDefault="00C658FB">
            <w:pPr>
              <w:pStyle w:val="TableParagraph"/>
              <w:ind w:left="0"/>
              <w:rPr>
                <w:rFonts w:ascii="Century Gothic" w:hAnsi="Century Gothic"/>
                <w:sz w:val="20"/>
                <w:szCs w:val="20"/>
              </w:rPr>
            </w:pPr>
          </w:p>
        </w:tc>
      </w:tr>
      <w:tr w:rsidR="00C658FB" w:rsidRPr="001E27ED">
        <w:trPr>
          <w:trHeight w:val="1705"/>
        </w:trPr>
        <w:tc>
          <w:tcPr>
            <w:tcW w:w="3720" w:type="dxa"/>
            <w:tcBorders>
              <w:bottom w:val="single" w:sz="12" w:space="0" w:color="231F20"/>
            </w:tcBorders>
          </w:tcPr>
          <w:p w:rsidR="00A12B2E" w:rsidRPr="001E27ED" w:rsidRDefault="00A12B2E" w:rsidP="00A12B2E">
            <w:pPr>
              <w:pStyle w:val="TableParagraph"/>
              <w:rPr>
                <w:rFonts w:ascii="Century Gothic" w:hAnsi="Century Gothic" w:cstheme="minorHAnsi"/>
                <w:sz w:val="20"/>
                <w:szCs w:val="20"/>
              </w:rPr>
            </w:pPr>
            <w:r w:rsidRPr="001E27ED">
              <w:rPr>
                <w:rFonts w:ascii="Century Gothic" w:hAnsi="Century Gothic" w:cstheme="minorHAnsi"/>
                <w:sz w:val="20"/>
                <w:szCs w:val="20"/>
              </w:rPr>
              <w:t>To access Halton School Games Festivals which are</w:t>
            </w:r>
          </w:p>
          <w:p w:rsidR="00A12B2E" w:rsidRPr="001E27ED" w:rsidRDefault="00A12B2E" w:rsidP="00A12B2E">
            <w:pPr>
              <w:pStyle w:val="TableParagraph"/>
              <w:rPr>
                <w:rFonts w:ascii="Century Gothic" w:hAnsi="Century Gothic" w:cstheme="minorHAnsi"/>
                <w:sz w:val="20"/>
                <w:szCs w:val="20"/>
              </w:rPr>
            </w:pPr>
            <w:r w:rsidRPr="001E27ED">
              <w:rPr>
                <w:rFonts w:ascii="Century Gothic" w:hAnsi="Century Gothic" w:cstheme="minorHAnsi"/>
                <w:sz w:val="20"/>
                <w:szCs w:val="20"/>
              </w:rPr>
              <w:t>designed as an introduction to sport,</w:t>
            </w:r>
          </w:p>
          <w:p w:rsidR="00A12B2E" w:rsidRPr="001E27ED" w:rsidRDefault="00A12B2E" w:rsidP="00A12B2E">
            <w:pPr>
              <w:pStyle w:val="TableParagraph"/>
              <w:rPr>
                <w:rFonts w:ascii="Century Gothic" w:hAnsi="Century Gothic" w:cstheme="minorHAnsi"/>
                <w:sz w:val="20"/>
                <w:szCs w:val="20"/>
              </w:rPr>
            </w:pPr>
            <w:r w:rsidRPr="001E27ED">
              <w:rPr>
                <w:rFonts w:ascii="Century Gothic" w:hAnsi="Century Gothic" w:cstheme="minorHAnsi"/>
                <w:sz w:val="20"/>
                <w:szCs w:val="20"/>
              </w:rPr>
              <w:t>physical activity and healthy active</w:t>
            </w:r>
          </w:p>
          <w:p w:rsidR="00A12B2E" w:rsidRPr="001E27ED" w:rsidRDefault="00A12B2E" w:rsidP="00A12B2E">
            <w:pPr>
              <w:pStyle w:val="TableParagraph"/>
              <w:rPr>
                <w:rFonts w:ascii="Century Gothic" w:hAnsi="Century Gothic" w:cstheme="minorHAnsi"/>
                <w:sz w:val="20"/>
                <w:szCs w:val="20"/>
              </w:rPr>
            </w:pPr>
            <w:r w:rsidRPr="001E27ED">
              <w:rPr>
                <w:rFonts w:ascii="Century Gothic" w:hAnsi="Century Gothic" w:cstheme="minorHAnsi"/>
                <w:sz w:val="20"/>
                <w:szCs w:val="20"/>
              </w:rPr>
              <w:t>lifestyles. These fun events are targeted at specific groups with some festivals having a focus on inactive pupils</w:t>
            </w:r>
          </w:p>
          <w:p w:rsidR="00A12B2E" w:rsidRPr="001E27ED" w:rsidRDefault="00A12B2E" w:rsidP="00A12B2E">
            <w:pPr>
              <w:pStyle w:val="TableParagraph"/>
              <w:rPr>
                <w:rFonts w:ascii="Century Gothic" w:hAnsi="Century Gothic" w:cstheme="minorHAnsi"/>
                <w:sz w:val="20"/>
                <w:szCs w:val="20"/>
              </w:rPr>
            </w:pPr>
          </w:p>
          <w:p w:rsidR="00C658FB" w:rsidRPr="001E27ED" w:rsidRDefault="00A12B2E" w:rsidP="00A12B2E">
            <w:pPr>
              <w:pStyle w:val="TableParagraph"/>
              <w:rPr>
                <w:rFonts w:ascii="Century Gothic" w:hAnsi="Century Gothic" w:cstheme="minorHAnsi"/>
                <w:sz w:val="20"/>
                <w:szCs w:val="20"/>
              </w:rPr>
            </w:pPr>
            <w:r w:rsidRPr="001E27ED">
              <w:rPr>
                <w:rFonts w:ascii="Century Gothic" w:hAnsi="Century Gothic" w:cstheme="minorHAnsi"/>
                <w:sz w:val="20"/>
                <w:szCs w:val="20"/>
              </w:rPr>
              <w:t xml:space="preserve">Access Halton School Games support to develop an action to ensure we continue to meet the governments requirement that all primary children undertake at least 30 minutes of physical activity a day in school. </w:t>
            </w:r>
          </w:p>
        </w:tc>
        <w:tc>
          <w:tcPr>
            <w:tcW w:w="3600" w:type="dxa"/>
            <w:tcBorders>
              <w:bottom w:val="single" w:sz="12" w:space="0" w:color="231F20"/>
            </w:tcBorders>
          </w:tcPr>
          <w:p w:rsidR="00C658FB" w:rsidRPr="001E27ED" w:rsidRDefault="00A12B2E" w:rsidP="00A12B2E">
            <w:pPr>
              <w:pStyle w:val="TableParagraph"/>
              <w:rPr>
                <w:rFonts w:ascii="Century Gothic" w:hAnsi="Century Gothic" w:cstheme="minorHAnsi"/>
                <w:sz w:val="20"/>
                <w:szCs w:val="20"/>
              </w:rPr>
            </w:pPr>
            <w:r w:rsidRPr="001E27ED">
              <w:rPr>
                <w:rFonts w:ascii="Century Gothic" w:hAnsi="Century Gothic" w:cstheme="minorHAnsi"/>
                <w:sz w:val="20"/>
                <w:szCs w:val="20"/>
              </w:rPr>
              <w:t>Purchase of Halton School Games – Enhanced Package and all information shared with staff via dedicated PE Resource folder on the staff share.</w:t>
            </w:r>
            <w:r w:rsidRPr="001E27ED">
              <w:rPr>
                <w:rFonts w:ascii="Century Gothic" w:hAnsi="Century Gothic"/>
                <w:sz w:val="20"/>
                <w:szCs w:val="20"/>
              </w:rPr>
              <w:t xml:space="preserve"> </w:t>
            </w:r>
          </w:p>
        </w:tc>
        <w:tc>
          <w:tcPr>
            <w:tcW w:w="1616" w:type="dxa"/>
            <w:tcBorders>
              <w:bottom w:val="single" w:sz="12" w:space="0" w:color="231F20"/>
            </w:tcBorders>
          </w:tcPr>
          <w:p w:rsidR="00C658FB" w:rsidRPr="001E27ED" w:rsidRDefault="00D131A0">
            <w:pPr>
              <w:pStyle w:val="TableParagraph"/>
              <w:spacing w:before="160"/>
              <w:ind w:left="34"/>
              <w:rPr>
                <w:rFonts w:ascii="Century Gothic" w:hAnsi="Century Gothic"/>
                <w:sz w:val="20"/>
                <w:szCs w:val="20"/>
              </w:rPr>
            </w:pPr>
            <w:r w:rsidRPr="001E27ED">
              <w:rPr>
                <w:rFonts w:ascii="Century Gothic" w:hAnsi="Century Gothic"/>
                <w:sz w:val="20"/>
                <w:szCs w:val="20"/>
              </w:rPr>
              <w:t>£</w:t>
            </w:r>
            <w:r w:rsidR="00D46BE3" w:rsidRPr="001E27ED">
              <w:rPr>
                <w:rFonts w:ascii="Century Gothic" w:hAnsi="Century Gothic"/>
                <w:sz w:val="20"/>
                <w:szCs w:val="20"/>
              </w:rPr>
              <w:t>495.00</w:t>
            </w:r>
          </w:p>
        </w:tc>
        <w:tc>
          <w:tcPr>
            <w:tcW w:w="3307" w:type="dxa"/>
            <w:tcBorders>
              <w:bottom w:val="single" w:sz="12" w:space="0" w:color="231F20"/>
            </w:tcBorders>
          </w:tcPr>
          <w:p w:rsidR="00C658FB" w:rsidRPr="001E27ED" w:rsidRDefault="00165C10" w:rsidP="00165C10">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60 Ks2 </w:t>
            </w:r>
            <w:r w:rsidR="00C57CE9" w:rsidRPr="001E27ED">
              <w:rPr>
                <w:rFonts w:ascii="Century Gothic" w:hAnsi="Century Gothic" w:cstheme="minorHAnsi"/>
                <w:sz w:val="20"/>
                <w:szCs w:val="20"/>
              </w:rPr>
              <w:t xml:space="preserve">children have represented the school in competitive fixtures in the school year. </w:t>
            </w:r>
          </w:p>
        </w:tc>
        <w:tc>
          <w:tcPr>
            <w:tcW w:w="3134" w:type="dxa"/>
            <w:tcBorders>
              <w:bottom w:val="single" w:sz="12" w:space="0" w:color="231F20"/>
            </w:tcBorders>
          </w:tcPr>
          <w:p w:rsidR="00687BC0" w:rsidRPr="001E27ED" w:rsidRDefault="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How to increase children participation in ks1.</w:t>
            </w:r>
          </w:p>
          <w:p w:rsidR="00C658FB" w:rsidRPr="001E27ED" w:rsidRDefault="00687BC0" w:rsidP="008627E4">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What festivals do the children want to participate in next ear? </w:t>
            </w:r>
            <w:r w:rsidR="00C57CE9" w:rsidRPr="001E27ED">
              <w:rPr>
                <w:rFonts w:ascii="Century Gothic" w:hAnsi="Century Gothic" w:cstheme="minorHAnsi"/>
                <w:sz w:val="20"/>
                <w:szCs w:val="20"/>
              </w:rPr>
              <w:t xml:space="preserve"> </w:t>
            </w:r>
          </w:p>
        </w:tc>
      </w:tr>
      <w:tr w:rsidR="00326D8E" w:rsidRPr="001E27ED">
        <w:trPr>
          <w:trHeight w:val="1705"/>
        </w:trPr>
        <w:tc>
          <w:tcPr>
            <w:tcW w:w="3720" w:type="dxa"/>
            <w:tcBorders>
              <w:bottom w:val="single" w:sz="12" w:space="0" w:color="231F20"/>
            </w:tcBorders>
          </w:tcPr>
          <w:p w:rsidR="00326D8E" w:rsidRPr="001E27ED" w:rsidRDefault="00326D8E" w:rsidP="00326D8E">
            <w:pPr>
              <w:pStyle w:val="TableParagraph"/>
              <w:rPr>
                <w:rFonts w:ascii="Century Gothic" w:hAnsi="Century Gothic" w:cstheme="minorHAnsi"/>
                <w:sz w:val="20"/>
                <w:szCs w:val="20"/>
              </w:rPr>
            </w:pPr>
            <w:r w:rsidRPr="001E27ED">
              <w:rPr>
                <w:rFonts w:ascii="Century Gothic" w:hAnsi="Century Gothic" w:cstheme="minorHAnsi"/>
                <w:sz w:val="20"/>
                <w:szCs w:val="20"/>
              </w:rPr>
              <w:t xml:space="preserve">To make break times more active for children by resurfacing the playground. </w:t>
            </w:r>
          </w:p>
        </w:tc>
        <w:tc>
          <w:tcPr>
            <w:tcW w:w="3600" w:type="dxa"/>
            <w:tcBorders>
              <w:bottom w:val="single" w:sz="12" w:space="0" w:color="231F20"/>
            </w:tcBorders>
          </w:tcPr>
          <w:p w:rsidR="00326D8E" w:rsidRPr="001E27ED" w:rsidRDefault="00326D8E" w:rsidP="00A12B2E">
            <w:pPr>
              <w:pStyle w:val="TableParagraph"/>
              <w:rPr>
                <w:rFonts w:ascii="Century Gothic" w:hAnsi="Century Gothic" w:cstheme="minorHAnsi"/>
                <w:sz w:val="20"/>
                <w:szCs w:val="20"/>
              </w:rPr>
            </w:pPr>
            <w:r w:rsidRPr="001E27ED">
              <w:rPr>
                <w:rFonts w:ascii="Century Gothic" w:hAnsi="Century Gothic" w:cstheme="minorHAnsi"/>
                <w:sz w:val="20"/>
                <w:szCs w:val="20"/>
              </w:rPr>
              <w:t>PE Co-ordinator to work w</w:t>
            </w:r>
            <w:r w:rsidR="00C57CE9" w:rsidRPr="001E27ED">
              <w:rPr>
                <w:rFonts w:ascii="Century Gothic" w:hAnsi="Century Gothic" w:cstheme="minorHAnsi"/>
                <w:sz w:val="20"/>
                <w:szCs w:val="20"/>
              </w:rPr>
              <w:t>ith the sports crew to design a</w:t>
            </w:r>
            <w:r w:rsidRPr="001E27ED">
              <w:rPr>
                <w:rFonts w:ascii="Century Gothic" w:hAnsi="Century Gothic" w:cstheme="minorHAnsi"/>
                <w:sz w:val="20"/>
                <w:szCs w:val="20"/>
              </w:rPr>
              <w:t xml:space="preserve"> new playground. </w:t>
            </w:r>
          </w:p>
        </w:tc>
        <w:tc>
          <w:tcPr>
            <w:tcW w:w="1616" w:type="dxa"/>
            <w:tcBorders>
              <w:bottom w:val="single" w:sz="12" w:space="0" w:color="231F20"/>
            </w:tcBorders>
          </w:tcPr>
          <w:p w:rsidR="00326D8E" w:rsidRPr="001E27ED" w:rsidRDefault="00326D8E">
            <w:pPr>
              <w:pStyle w:val="TableParagraph"/>
              <w:spacing w:before="160"/>
              <w:ind w:left="34"/>
              <w:rPr>
                <w:rFonts w:ascii="Century Gothic" w:hAnsi="Century Gothic"/>
                <w:sz w:val="20"/>
                <w:szCs w:val="20"/>
              </w:rPr>
            </w:pPr>
            <w:r w:rsidRPr="001E27ED">
              <w:rPr>
                <w:rFonts w:ascii="Century Gothic" w:hAnsi="Century Gothic"/>
                <w:sz w:val="20"/>
                <w:szCs w:val="20"/>
              </w:rPr>
              <w:t>£</w:t>
            </w:r>
            <w:r w:rsidR="00D46BE3" w:rsidRPr="001E27ED">
              <w:rPr>
                <w:rFonts w:ascii="Century Gothic" w:hAnsi="Century Gothic"/>
                <w:sz w:val="20"/>
                <w:szCs w:val="20"/>
              </w:rPr>
              <w:t>4308.00</w:t>
            </w:r>
          </w:p>
        </w:tc>
        <w:tc>
          <w:tcPr>
            <w:tcW w:w="3307" w:type="dxa"/>
            <w:tcBorders>
              <w:bottom w:val="single" w:sz="12" w:space="0" w:color="231F20"/>
            </w:tcBorders>
          </w:tcPr>
          <w:p w:rsidR="00C57CE9" w:rsidRPr="001E27ED" w:rsidRDefault="00C57CE9" w:rsidP="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100 % of children questioned on pupil voice have enjoyed the new playground markings. </w:t>
            </w:r>
          </w:p>
          <w:p w:rsidR="00C57CE9" w:rsidRPr="001E27ED" w:rsidRDefault="00C57CE9" w:rsidP="00C57CE9">
            <w:pPr>
              <w:pStyle w:val="TableParagraph"/>
              <w:ind w:left="0"/>
              <w:rPr>
                <w:rFonts w:ascii="Century Gothic" w:hAnsi="Century Gothic" w:cstheme="minorHAnsi"/>
                <w:sz w:val="20"/>
                <w:szCs w:val="20"/>
              </w:rPr>
            </w:pPr>
          </w:p>
          <w:p w:rsidR="00326D8E" w:rsidRPr="001E27ED" w:rsidRDefault="00C57CE9" w:rsidP="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88% stated the running race track was their favourite.</w:t>
            </w:r>
          </w:p>
        </w:tc>
        <w:tc>
          <w:tcPr>
            <w:tcW w:w="3134" w:type="dxa"/>
            <w:tcBorders>
              <w:bottom w:val="single" w:sz="12" w:space="0" w:color="231F20"/>
            </w:tcBorders>
          </w:tcPr>
          <w:p w:rsidR="00C57CE9" w:rsidRPr="001E27ED" w:rsidRDefault="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 Caretaker to pressure wash the playground each term. </w:t>
            </w:r>
          </w:p>
        </w:tc>
      </w:tr>
      <w:tr w:rsidR="00326D8E" w:rsidRPr="001E27ED">
        <w:trPr>
          <w:trHeight w:val="1705"/>
        </w:trPr>
        <w:tc>
          <w:tcPr>
            <w:tcW w:w="3720" w:type="dxa"/>
            <w:tcBorders>
              <w:bottom w:val="single" w:sz="12" w:space="0" w:color="231F20"/>
            </w:tcBorders>
          </w:tcPr>
          <w:p w:rsidR="00326D8E" w:rsidRPr="001E27ED" w:rsidRDefault="00326D8E" w:rsidP="00326D8E">
            <w:pPr>
              <w:pStyle w:val="TableParagraph"/>
              <w:rPr>
                <w:rFonts w:ascii="Century Gothic" w:hAnsi="Century Gothic" w:cstheme="minorHAnsi"/>
                <w:sz w:val="20"/>
                <w:szCs w:val="20"/>
              </w:rPr>
            </w:pPr>
            <w:r w:rsidRPr="001E27ED">
              <w:rPr>
                <w:rFonts w:ascii="Century Gothic" w:hAnsi="Century Gothic" w:cstheme="minorHAnsi"/>
                <w:sz w:val="20"/>
                <w:szCs w:val="20"/>
              </w:rPr>
              <w:t>Ensure learning behaviours are</w:t>
            </w:r>
          </w:p>
          <w:p w:rsidR="00326D8E" w:rsidRPr="001E27ED" w:rsidRDefault="00326D8E" w:rsidP="00326D8E">
            <w:pPr>
              <w:pStyle w:val="TableParagraph"/>
              <w:rPr>
                <w:rFonts w:ascii="Century Gothic" w:hAnsi="Century Gothic" w:cstheme="minorHAnsi"/>
                <w:sz w:val="20"/>
                <w:szCs w:val="20"/>
              </w:rPr>
            </w:pPr>
            <w:r w:rsidRPr="001E27ED">
              <w:rPr>
                <w:rFonts w:ascii="Century Gothic" w:hAnsi="Century Gothic" w:cstheme="minorHAnsi"/>
                <w:sz w:val="20"/>
                <w:szCs w:val="20"/>
              </w:rPr>
              <w:t xml:space="preserve">appropriate during lunchtimes. </w:t>
            </w:r>
          </w:p>
        </w:tc>
        <w:tc>
          <w:tcPr>
            <w:tcW w:w="3600" w:type="dxa"/>
            <w:tcBorders>
              <w:bottom w:val="single" w:sz="12" w:space="0" w:color="231F20"/>
            </w:tcBorders>
          </w:tcPr>
          <w:p w:rsidR="00326D8E" w:rsidRPr="001E27ED" w:rsidRDefault="00326D8E" w:rsidP="00326D8E">
            <w:pPr>
              <w:pStyle w:val="TableParagraph"/>
              <w:rPr>
                <w:rFonts w:ascii="Century Gothic" w:hAnsi="Century Gothic" w:cstheme="minorHAnsi"/>
                <w:sz w:val="20"/>
                <w:szCs w:val="20"/>
              </w:rPr>
            </w:pPr>
            <w:r w:rsidRPr="001E27ED">
              <w:rPr>
                <w:rFonts w:ascii="Century Gothic" w:hAnsi="Century Gothic"/>
                <w:sz w:val="20"/>
                <w:szCs w:val="20"/>
              </w:rPr>
              <w:t>Purchase playground shed with age appropriate equipment for children to use including footballs, dancing equipment, skipping ropes, tennis equipment etc.</w:t>
            </w:r>
          </w:p>
        </w:tc>
        <w:tc>
          <w:tcPr>
            <w:tcW w:w="1616" w:type="dxa"/>
            <w:tcBorders>
              <w:bottom w:val="single" w:sz="12" w:space="0" w:color="231F20"/>
            </w:tcBorders>
          </w:tcPr>
          <w:p w:rsidR="00326D8E" w:rsidRPr="001E27ED" w:rsidRDefault="00326D8E">
            <w:pPr>
              <w:pStyle w:val="TableParagraph"/>
              <w:spacing w:before="160"/>
              <w:ind w:left="34"/>
              <w:rPr>
                <w:rFonts w:ascii="Century Gothic" w:hAnsi="Century Gothic"/>
                <w:sz w:val="20"/>
                <w:szCs w:val="20"/>
              </w:rPr>
            </w:pPr>
            <w:r w:rsidRPr="001E27ED">
              <w:rPr>
                <w:rFonts w:ascii="Century Gothic" w:hAnsi="Century Gothic"/>
                <w:sz w:val="20"/>
                <w:szCs w:val="20"/>
              </w:rPr>
              <w:t>£</w:t>
            </w:r>
            <w:r w:rsidR="00B619CB" w:rsidRPr="001E27ED">
              <w:rPr>
                <w:rFonts w:ascii="Century Gothic" w:hAnsi="Century Gothic"/>
                <w:sz w:val="20"/>
                <w:szCs w:val="20"/>
              </w:rPr>
              <w:t>1000</w:t>
            </w:r>
          </w:p>
        </w:tc>
        <w:tc>
          <w:tcPr>
            <w:tcW w:w="3307" w:type="dxa"/>
            <w:tcBorders>
              <w:bottom w:val="single" w:sz="12" w:space="0" w:color="231F20"/>
            </w:tcBorders>
          </w:tcPr>
          <w:p w:rsidR="00326D8E" w:rsidRPr="001E27ED" w:rsidRDefault="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92% of children have stated that they have enjoyed the new equipment available on selected days. Children have expressed that they have also enjoyed utilising the field as much as possible in the spring/summer term.</w:t>
            </w:r>
          </w:p>
        </w:tc>
        <w:tc>
          <w:tcPr>
            <w:tcW w:w="3134" w:type="dxa"/>
            <w:tcBorders>
              <w:bottom w:val="single" w:sz="12" w:space="0" w:color="231F20"/>
            </w:tcBorders>
          </w:tcPr>
          <w:p w:rsidR="00326D8E" w:rsidRPr="001E27ED" w:rsidRDefault="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PS to work with MDA and liaise which equipment is working and has a box of additional resources which will be distributed throughout the year. </w:t>
            </w:r>
          </w:p>
        </w:tc>
      </w:tr>
      <w:tr w:rsidR="00C658FB" w:rsidRPr="001E27ED">
        <w:trPr>
          <w:trHeight w:val="315"/>
        </w:trPr>
        <w:tc>
          <w:tcPr>
            <w:tcW w:w="12243" w:type="dxa"/>
            <w:gridSpan w:val="4"/>
            <w:vMerge w:val="restart"/>
            <w:tcBorders>
              <w:top w:val="single" w:sz="12" w:space="0" w:color="231F20"/>
            </w:tcBorders>
          </w:tcPr>
          <w:p w:rsidR="00C658FB" w:rsidRPr="001E27ED" w:rsidRDefault="00D131A0">
            <w:pPr>
              <w:pStyle w:val="TableParagraph"/>
              <w:spacing w:before="36"/>
              <w:rPr>
                <w:rFonts w:ascii="Century Gothic" w:hAnsi="Century Gothic"/>
                <w:sz w:val="20"/>
                <w:szCs w:val="20"/>
              </w:rPr>
            </w:pPr>
            <w:r w:rsidRPr="001E27ED">
              <w:rPr>
                <w:rFonts w:ascii="Century Gothic" w:hAnsi="Century Gothic"/>
                <w:b/>
                <w:color w:val="00B9F2"/>
                <w:sz w:val="20"/>
                <w:szCs w:val="20"/>
              </w:rPr>
              <w:t>Key</w:t>
            </w:r>
            <w:r w:rsidRPr="001E27ED">
              <w:rPr>
                <w:rFonts w:ascii="Century Gothic" w:hAnsi="Century Gothic"/>
                <w:b/>
                <w:color w:val="00B9F2"/>
                <w:spacing w:val="-6"/>
                <w:sz w:val="20"/>
                <w:szCs w:val="20"/>
              </w:rPr>
              <w:t xml:space="preserve"> </w:t>
            </w:r>
            <w:r w:rsidRPr="001E27ED">
              <w:rPr>
                <w:rFonts w:ascii="Century Gothic" w:hAnsi="Century Gothic"/>
                <w:b/>
                <w:color w:val="00B9F2"/>
                <w:sz w:val="20"/>
                <w:szCs w:val="20"/>
              </w:rPr>
              <w:t>indicator</w:t>
            </w:r>
            <w:r w:rsidRPr="001E27ED">
              <w:rPr>
                <w:rFonts w:ascii="Century Gothic" w:hAnsi="Century Gothic"/>
                <w:b/>
                <w:color w:val="00B9F2"/>
                <w:spacing w:val="-5"/>
                <w:sz w:val="20"/>
                <w:szCs w:val="20"/>
              </w:rPr>
              <w:t xml:space="preserve"> </w:t>
            </w:r>
            <w:r w:rsidRPr="001E27ED">
              <w:rPr>
                <w:rFonts w:ascii="Century Gothic" w:hAnsi="Century Gothic"/>
                <w:b/>
                <w:color w:val="00B9F2"/>
                <w:sz w:val="20"/>
                <w:szCs w:val="20"/>
              </w:rPr>
              <w:t>2:</w:t>
            </w:r>
            <w:r w:rsidRPr="001E27ED">
              <w:rPr>
                <w:rFonts w:ascii="Century Gothic" w:hAnsi="Century Gothic"/>
                <w:b/>
                <w:color w:val="00B9F2"/>
                <w:spacing w:val="-5"/>
                <w:sz w:val="20"/>
                <w:szCs w:val="20"/>
              </w:rPr>
              <w:t xml:space="preserve"> </w:t>
            </w:r>
            <w:r w:rsidRPr="001E27ED">
              <w:rPr>
                <w:rFonts w:ascii="Century Gothic" w:hAnsi="Century Gothic"/>
                <w:color w:val="00B9F2"/>
                <w:sz w:val="20"/>
                <w:szCs w:val="20"/>
              </w:rPr>
              <w:t>The</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profile</w:t>
            </w:r>
            <w:r w:rsidRPr="001E27ED">
              <w:rPr>
                <w:rFonts w:ascii="Century Gothic" w:hAnsi="Century Gothic"/>
                <w:color w:val="00B9F2"/>
                <w:spacing w:val="-7"/>
                <w:sz w:val="20"/>
                <w:szCs w:val="20"/>
              </w:rPr>
              <w:t xml:space="preserve"> </w:t>
            </w:r>
            <w:r w:rsidRPr="001E27ED">
              <w:rPr>
                <w:rFonts w:ascii="Century Gothic" w:hAnsi="Century Gothic"/>
                <w:color w:val="00B9F2"/>
                <w:sz w:val="20"/>
                <w:szCs w:val="20"/>
              </w:rPr>
              <w:t>of</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PESSPA</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being</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raised</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across</w:t>
            </w:r>
            <w:r w:rsidRPr="001E27ED">
              <w:rPr>
                <w:rFonts w:ascii="Century Gothic" w:hAnsi="Century Gothic"/>
                <w:color w:val="00B9F2"/>
                <w:spacing w:val="-7"/>
                <w:sz w:val="20"/>
                <w:szCs w:val="20"/>
              </w:rPr>
              <w:t xml:space="preserve"> </w:t>
            </w:r>
            <w:r w:rsidRPr="001E27ED">
              <w:rPr>
                <w:rFonts w:ascii="Century Gothic" w:hAnsi="Century Gothic"/>
                <w:color w:val="00B9F2"/>
                <w:sz w:val="20"/>
                <w:szCs w:val="20"/>
              </w:rPr>
              <w:t>the</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school</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as</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tool</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for</w:t>
            </w:r>
            <w:r w:rsidRPr="001E27ED">
              <w:rPr>
                <w:rFonts w:ascii="Century Gothic" w:hAnsi="Century Gothic"/>
                <w:color w:val="00B9F2"/>
                <w:spacing w:val="-7"/>
                <w:sz w:val="20"/>
                <w:szCs w:val="20"/>
              </w:rPr>
              <w:t xml:space="preserve"> </w:t>
            </w:r>
            <w:r w:rsidRPr="001E27ED">
              <w:rPr>
                <w:rFonts w:ascii="Century Gothic" w:hAnsi="Century Gothic"/>
                <w:color w:val="00B9F2"/>
                <w:sz w:val="20"/>
                <w:szCs w:val="20"/>
              </w:rPr>
              <w:t>whole</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school</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improvement</w:t>
            </w:r>
          </w:p>
        </w:tc>
        <w:tc>
          <w:tcPr>
            <w:tcW w:w="3134" w:type="dxa"/>
            <w:tcBorders>
              <w:top w:val="single" w:sz="12" w:space="0" w:color="231F20"/>
            </w:tcBorders>
          </w:tcPr>
          <w:p w:rsidR="00C658FB" w:rsidRPr="001E27ED" w:rsidRDefault="00D131A0">
            <w:pPr>
              <w:pStyle w:val="TableParagraph"/>
              <w:spacing w:before="36" w:line="259" w:lineRule="exact"/>
              <w:rPr>
                <w:rFonts w:ascii="Century Gothic" w:hAnsi="Century Gothic"/>
                <w:sz w:val="20"/>
                <w:szCs w:val="20"/>
              </w:rPr>
            </w:pPr>
            <w:r w:rsidRPr="001E27ED">
              <w:rPr>
                <w:rFonts w:ascii="Century Gothic" w:hAnsi="Century Gothic"/>
                <w:color w:val="231F20"/>
                <w:sz w:val="20"/>
                <w:szCs w:val="20"/>
              </w:rPr>
              <w:t>Percentage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total</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allocation:</w:t>
            </w:r>
          </w:p>
        </w:tc>
      </w:tr>
      <w:tr w:rsidR="00C658FB" w:rsidRPr="001E27ED">
        <w:trPr>
          <w:trHeight w:val="320"/>
        </w:trPr>
        <w:tc>
          <w:tcPr>
            <w:tcW w:w="12243" w:type="dxa"/>
            <w:gridSpan w:val="4"/>
            <w:vMerge/>
            <w:tcBorders>
              <w:top w:val="nil"/>
            </w:tcBorders>
          </w:tcPr>
          <w:p w:rsidR="00C658FB" w:rsidRPr="001E27ED" w:rsidRDefault="00C658FB">
            <w:pPr>
              <w:rPr>
                <w:rFonts w:ascii="Century Gothic" w:hAnsi="Century Gothic"/>
                <w:sz w:val="20"/>
                <w:szCs w:val="20"/>
              </w:rPr>
            </w:pPr>
          </w:p>
        </w:tc>
        <w:tc>
          <w:tcPr>
            <w:tcW w:w="3134" w:type="dxa"/>
          </w:tcPr>
          <w:p w:rsidR="00C658FB" w:rsidRPr="001E27ED" w:rsidRDefault="008627E4">
            <w:pPr>
              <w:pStyle w:val="TableParagraph"/>
              <w:spacing w:before="45" w:line="255" w:lineRule="exact"/>
              <w:ind w:left="39"/>
              <w:rPr>
                <w:rFonts w:ascii="Century Gothic" w:hAnsi="Century Gothic"/>
                <w:sz w:val="20"/>
                <w:szCs w:val="20"/>
              </w:rPr>
            </w:pPr>
            <w:r w:rsidRPr="001E27ED">
              <w:rPr>
                <w:rFonts w:ascii="Century Gothic" w:hAnsi="Century Gothic"/>
                <w:sz w:val="20"/>
                <w:szCs w:val="20"/>
              </w:rPr>
              <w:t>9.5</w:t>
            </w:r>
            <w:r w:rsidR="00D131A0" w:rsidRPr="001E27ED">
              <w:rPr>
                <w:rFonts w:ascii="Century Gothic" w:hAnsi="Century Gothic"/>
                <w:sz w:val="20"/>
                <w:szCs w:val="20"/>
              </w:rPr>
              <w:t>%</w:t>
            </w:r>
          </w:p>
        </w:tc>
      </w:tr>
      <w:tr w:rsidR="00C658FB" w:rsidRPr="001E27ED">
        <w:trPr>
          <w:trHeight w:val="405"/>
        </w:trPr>
        <w:tc>
          <w:tcPr>
            <w:tcW w:w="3720" w:type="dxa"/>
          </w:tcPr>
          <w:p w:rsidR="00C658FB" w:rsidRPr="001E27ED" w:rsidRDefault="00D131A0">
            <w:pPr>
              <w:pStyle w:val="TableParagraph"/>
              <w:spacing w:before="41"/>
              <w:ind w:left="1535" w:right="1515"/>
              <w:jc w:val="center"/>
              <w:rPr>
                <w:rFonts w:ascii="Century Gothic" w:hAnsi="Century Gothic"/>
                <w:b/>
                <w:sz w:val="20"/>
                <w:szCs w:val="20"/>
              </w:rPr>
            </w:pPr>
            <w:r w:rsidRPr="001E27ED">
              <w:rPr>
                <w:rFonts w:ascii="Century Gothic" w:hAnsi="Century Gothic"/>
                <w:b/>
                <w:color w:val="231F20"/>
                <w:sz w:val="20"/>
                <w:szCs w:val="20"/>
              </w:rPr>
              <w:t>Intent</w:t>
            </w:r>
          </w:p>
        </w:tc>
        <w:tc>
          <w:tcPr>
            <w:tcW w:w="5216" w:type="dxa"/>
            <w:gridSpan w:val="2"/>
          </w:tcPr>
          <w:p w:rsidR="00C658FB" w:rsidRPr="001E27ED" w:rsidRDefault="00D131A0">
            <w:pPr>
              <w:pStyle w:val="TableParagraph"/>
              <w:spacing w:before="41"/>
              <w:ind w:left="1780" w:right="1760"/>
              <w:jc w:val="center"/>
              <w:rPr>
                <w:rFonts w:ascii="Century Gothic" w:hAnsi="Century Gothic"/>
                <w:b/>
                <w:sz w:val="20"/>
                <w:szCs w:val="20"/>
              </w:rPr>
            </w:pPr>
            <w:r w:rsidRPr="001E27ED">
              <w:rPr>
                <w:rFonts w:ascii="Century Gothic" w:hAnsi="Century Gothic"/>
                <w:b/>
                <w:color w:val="231F20"/>
                <w:sz w:val="20"/>
                <w:szCs w:val="20"/>
              </w:rPr>
              <w:t>Implementation</w:t>
            </w:r>
          </w:p>
        </w:tc>
        <w:tc>
          <w:tcPr>
            <w:tcW w:w="3307" w:type="dxa"/>
          </w:tcPr>
          <w:p w:rsidR="00C658FB" w:rsidRPr="001E27ED" w:rsidRDefault="00D131A0">
            <w:pPr>
              <w:pStyle w:val="TableParagraph"/>
              <w:spacing w:before="41"/>
              <w:ind w:left="1288" w:right="1268"/>
              <w:jc w:val="center"/>
              <w:rPr>
                <w:rFonts w:ascii="Century Gothic" w:hAnsi="Century Gothic"/>
                <w:b/>
                <w:sz w:val="20"/>
                <w:szCs w:val="20"/>
              </w:rPr>
            </w:pPr>
            <w:r w:rsidRPr="001E27ED">
              <w:rPr>
                <w:rFonts w:ascii="Century Gothic" w:hAnsi="Century Gothic"/>
                <w:b/>
                <w:color w:val="231F20"/>
                <w:sz w:val="20"/>
                <w:szCs w:val="20"/>
              </w:rPr>
              <w:t>Impact</w:t>
            </w:r>
          </w:p>
        </w:tc>
        <w:tc>
          <w:tcPr>
            <w:tcW w:w="3134" w:type="dxa"/>
          </w:tcPr>
          <w:p w:rsidR="00C658FB" w:rsidRPr="001E27ED" w:rsidRDefault="00C658FB">
            <w:pPr>
              <w:pStyle w:val="TableParagraph"/>
              <w:ind w:left="0"/>
              <w:rPr>
                <w:rFonts w:ascii="Century Gothic" w:hAnsi="Century Gothic"/>
                <w:sz w:val="20"/>
                <w:szCs w:val="20"/>
              </w:rPr>
            </w:pPr>
          </w:p>
        </w:tc>
      </w:tr>
      <w:tr w:rsidR="00C658FB" w:rsidRPr="001E27ED">
        <w:trPr>
          <w:trHeight w:val="1690"/>
        </w:trPr>
        <w:tc>
          <w:tcPr>
            <w:tcW w:w="3720" w:type="dxa"/>
          </w:tcPr>
          <w:p w:rsidR="00C658FB" w:rsidRPr="001E27ED" w:rsidRDefault="00A12B2E">
            <w:pPr>
              <w:pStyle w:val="TableParagraph"/>
              <w:ind w:left="0"/>
              <w:rPr>
                <w:rFonts w:ascii="Century Gothic" w:hAnsi="Century Gothic" w:cstheme="minorHAnsi"/>
                <w:sz w:val="20"/>
                <w:szCs w:val="20"/>
              </w:rPr>
            </w:pPr>
            <w:r w:rsidRPr="001E27ED">
              <w:rPr>
                <w:rFonts w:ascii="Century Gothic" w:hAnsi="Century Gothic" w:cstheme="minorHAnsi"/>
                <w:sz w:val="20"/>
                <w:szCs w:val="20"/>
              </w:rPr>
              <w:t>Dedicated ‘Sports Page’ on the school website and a sports notice/ display board in school highlighting sporting achievements and updates.</w:t>
            </w:r>
          </w:p>
          <w:p w:rsidR="00A12B2E" w:rsidRPr="001E27ED" w:rsidRDefault="00A12B2E">
            <w:pPr>
              <w:pStyle w:val="TableParagraph"/>
              <w:ind w:left="0"/>
              <w:rPr>
                <w:rFonts w:ascii="Century Gothic" w:hAnsi="Century Gothic" w:cstheme="minorHAnsi"/>
                <w:sz w:val="20"/>
                <w:szCs w:val="20"/>
              </w:rPr>
            </w:pPr>
          </w:p>
        </w:tc>
        <w:tc>
          <w:tcPr>
            <w:tcW w:w="3600" w:type="dxa"/>
          </w:tcPr>
          <w:p w:rsidR="00C658FB" w:rsidRPr="001E27ED" w:rsidRDefault="00A12B2E">
            <w:pPr>
              <w:pStyle w:val="TableParagraph"/>
              <w:ind w:left="0"/>
              <w:rPr>
                <w:rFonts w:ascii="Century Gothic" w:hAnsi="Century Gothic"/>
                <w:sz w:val="20"/>
                <w:szCs w:val="20"/>
              </w:rPr>
            </w:pPr>
            <w:r w:rsidRPr="001E27ED">
              <w:rPr>
                <w:rFonts w:ascii="Century Gothic" w:hAnsi="Century Gothic"/>
                <w:sz w:val="20"/>
                <w:szCs w:val="20"/>
              </w:rPr>
              <w:t>PE Co-ordinator to have allocated time to update and review.</w:t>
            </w:r>
          </w:p>
        </w:tc>
        <w:tc>
          <w:tcPr>
            <w:tcW w:w="1616" w:type="dxa"/>
          </w:tcPr>
          <w:p w:rsidR="00C658FB" w:rsidRPr="001E27ED" w:rsidRDefault="00D131A0">
            <w:pPr>
              <w:pStyle w:val="TableParagraph"/>
              <w:spacing w:before="171"/>
              <w:ind w:left="45"/>
              <w:rPr>
                <w:rFonts w:ascii="Century Gothic" w:hAnsi="Century Gothic"/>
                <w:sz w:val="20"/>
                <w:szCs w:val="20"/>
              </w:rPr>
            </w:pPr>
            <w:r w:rsidRPr="001E27ED">
              <w:rPr>
                <w:rFonts w:ascii="Century Gothic" w:hAnsi="Century Gothic"/>
                <w:sz w:val="20"/>
                <w:szCs w:val="20"/>
              </w:rPr>
              <w:t>£</w:t>
            </w:r>
            <w:r w:rsidR="00420CDB" w:rsidRPr="001E27ED">
              <w:rPr>
                <w:rFonts w:ascii="Century Gothic" w:hAnsi="Century Gothic"/>
                <w:sz w:val="20"/>
                <w:szCs w:val="20"/>
              </w:rPr>
              <w:t>165</w:t>
            </w:r>
          </w:p>
        </w:tc>
        <w:tc>
          <w:tcPr>
            <w:tcW w:w="3307" w:type="dxa"/>
          </w:tcPr>
          <w:p w:rsidR="00C658FB" w:rsidRPr="001E27ED" w:rsidRDefault="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Children are proud to be pictured on sports display, school letter and in golden tie assembly. </w:t>
            </w:r>
          </w:p>
        </w:tc>
        <w:tc>
          <w:tcPr>
            <w:tcW w:w="3134" w:type="dxa"/>
          </w:tcPr>
          <w:p w:rsidR="00C658FB" w:rsidRPr="001E27ED" w:rsidRDefault="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To continue next year. </w:t>
            </w:r>
          </w:p>
        </w:tc>
      </w:tr>
      <w:tr w:rsidR="00A12B2E" w:rsidRPr="001E27ED">
        <w:trPr>
          <w:trHeight w:val="1690"/>
        </w:trPr>
        <w:tc>
          <w:tcPr>
            <w:tcW w:w="3720" w:type="dxa"/>
          </w:tcPr>
          <w:p w:rsidR="00A12B2E" w:rsidRPr="001E27ED" w:rsidRDefault="00A12B2E">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To develop cross-curricular links with Literacy to buy ‘sport specific’ reading text books for KS2 children to read during free time in school. </w:t>
            </w:r>
          </w:p>
        </w:tc>
        <w:tc>
          <w:tcPr>
            <w:tcW w:w="3600" w:type="dxa"/>
          </w:tcPr>
          <w:p w:rsidR="00A12B2E" w:rsidRPr="001E27ED" w:rsidRDefault="00A12B2E">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PE Co-ordinator to comply pupil voice to gain insight on books, sports and sports stars that the children will enjoy reading about. </w:t>
            </w:r>
          </w:p>
        </w:tc>
        <w:tc>
          <w:tcPr>
            <w:tcW w:w="1616" w:type="dxa"/>
          </w:tcPr>
          <w:p w:rsidR="00A12B2E" w:rsidRPr="001E27ED" w:rsidRDefault="00326D8E">
            <w:pPr>
              <w:pStyle w:val="TableParagraph"/>
              <w:spacing w:before="171"/>
              <w:ind w:left="45"/>
              <w:rPr>
                <w:rFonts w:ascii="Century Gothic" w:hAnsi="Century Gothic"/>
                <w:sz w:val="20"/>
                <w:szCs w:val="20"/>
              </w:rPr>
            </w:pPr>
            <w:r w:rsidRPr="001E27ED">
              <w:rPr>
                <w:rFonts w:ascii="Century Gothic" w:hAnsi="Century Gothic"/>
                <w:sz w:val="20"/>
                <w:szCs w:val="20"/>
              </w:rPr>
              <w:t>£</w:t>
            </w:r>
            <w:r w:rsidR="000435BA" w:rsidRPr="001E27ED">
              <w:rPr>
                <w:rFonts w:ascii="Century Gothic" w:hAnsi="Century Gothic"/>
                <w:sz w:val="20"/>
                <w:szCs w:val="20"/>
              </w:rPr>
              <w:t>182.16</w:t>
            </w:r>
          </w:p>
        </w:tc>
        <w:tc>
          <w:tcPr>
            <w:tcW w:w="3307" w:type="dxa"/>
          </w:tcPr>
          <w:p w:rsidR="00A12B2E" w:rsidRPr="001E27ED" w:rsidRDefault="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88% of boys questioned have enjoyed reading sport specific books. </w:t>
            </w:r>
          </w:p>
        </w:tc>
        <w:tc>
          <w:tcPr>
            <w:tcW w:w="3134" w:type="dxa"/>
          </w:tcPr>
          <w:p w:rsidR="00A12B2E" w:rsidRPr="001E27ED" w:rsidRDefault="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Review books on offer and any new books available to update the library. </w:t>
            </w:r>
          </w:p>
        </w:tc>
      </w:tr>
      <w:tr w:rsidR="005173FF" w:rsidRPr="001E27ED">
        <w:trPr>
          <w:trHeight w:val="1690"/>
        </w:trPr>
        <w:tc>
          <w:tcPr>
            <w:tcW w:w="3720" w:type="dxa"/>
          </w:tcPr>
          <w:p w:rsidR="005173FF" w:rsidRPr="001E27ED" w:rsidRDefault="005173FF" w:rsidP="005173FF">
            <w:pPr>
              <w:pStyle w:val="TableParagraph"/>
              <w:ind w:left="0"/>
              <w:rPr>
                <w:rFonts w:ascii="Century Gothic" w:hAnsi="Century Gothic" w:cstheme="minorHAnsi"/>
                <w:sz w:val="20"/>
                <w:szCs w:val="20"/>
              </w:rPr>
            </w:pPr>
            <w:r w:rsidRPr="001E27ED">
              <w:rPr>
                <w:rFonts w:ascii="Century Gothic" w:hAnsi="Century Gothic"/>
                <w:sz w:val="20"/>
                <w:szCs w:val="20"/>
              </w:rPr>
              <w:t xml:space="preserve">Purchase sport kits (with school logo) to be used by teams representing the school in competitions. </w:t>
            </w:r>
          </w:p>
        </w:tc>
        <w:tc>
          <w:tcPr>
            <w:tcW w:w="3600" w:type="dxa"/>
          </w:tcPr>
          <w:p w:rsidR="005173FF" w:rsidRPr="001E27ED" w:rsidRDefault="005173F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Get children for homework/early morning work activity to design </w:t>
            </w:r>
            <w:r w:rsidR="00B15BBC" w:rsidRPr="001E27ED">
              <w:rPr>
                <w:rFonts w:ascii="Century Gothic" w:hAnsi="Century Gothic" w:cstheme="minorHAnsi"/>
                <w:sz w:val="20"/>
                <w:szCs w:val="20"/>
              </w:rPr>
              <w:t xml:space="preserve">a sports kit. </w:t>
            </w:r>
          </w:p>
        </w:tc>
        <w:tc>
          <w:tcPr>
            <w:tcW w:w="1616" w:type="dxa"/>
          </w:tcPr>
          <w:p w:rsidR="005173FF" w:rsidRPr="001E27ED" w:rsidRDefault="000435BA">
            <w:pPr>
              <w:pStyle w:val="TableParagraph"/>
              <w:spacing w:before="171"/>
              <w:ind w:left="45"/>
              <w:rPr>
                <w:rFonts w:ascii="Century Gothic" w:hAnsi="Century Gothic"/>
                <w:sz w:val="20"/>
                <w:szCs w:val="20"/>
              </w:rPr>
            </w:pPr>
            <w:r w:rsidRPr="001E27ED">
              <w:rPr>
                <w:rFonts w:ascii="Century Gothic" w:hAnsi="Century Gothic"/>
                <w:sz w:val="20"/>
                <w:szCs w:val="20"/>
              </w:rPr>
              <w:t>£</w:t>
            </w:r>
            <w:r w:rsidR="00D26CD9">
              <w:rPr>
                <w:rFonts w:ascii="Century Gothic" w:hAnsi="Century Gothic"/>
                <w:sz w:val="20"/>
                <w:szCs w:val="20"/>
              </w:rPr>
              <w:t>959</w:t>
            </w:r>
          </w:p>
        </w:tc>
        <w:tc>
          <w:tcPr>
            <w:tcW w:w="3307" w:type="dxa"/>
          </w:tcPr>
          <w:p w:rsidR="005173FF" w:rsidRPr="001E27ED" w:rsidRDefault="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Children feel more sense of pride when going to sporting fixtures. </w:t>
            </w:r>
          </w:p>
        </w:tc>
        <w:tc>
          <w:tcPr>
            <w:tcW w:w="3134" w:type="dxa"/>
          </w:tcPr>
          <w:p w:rsidR="005173FF" w:rsidRPr="001E27ED" w:rsidRDefault="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To make sure kit is washed after each sporting fixture. </w:t>
            </w:r>
          </w:p>
        </w:tc>
      </w:tr>
      <w:tr w:rsidR="00C57CE9" w:rsidRPr="001E27ED">
        <w:trPr>
          <w:trHeight w:val="1690"/>
        </w:trPr>
        <w:tc>
          <w:tcPr>
            <w:tcW w:w="3720" w:type="dxa"/>
          </w:tcPr>
          <w:p w:rsidR="00C57CE9" w:rsidRPr="001E27ED" w:rsidRDefault="00C57CE9" w:rsidP="005173FF">
            <w:pPr>
              <w:pStyle w:val="TableParagraph"/>
              <w:ind w:left="0"/>
              <w:rPr>
                <w:rFonts w:ascii="Century Gothic" w:hAnsi="Century Gothic"/>
                <w:sz w:val="20"/>
                <w:szCs w:val="20"/>
              </w:rPr>
            </w:pPr>
            <w:r w:rsidRPr="001E27ED">
              <w:rPr>
                <w:rFonts w:ascii="Century Gothic" w:hAnsi="Century Gothic"/>
                <w:sz w:val="20"/>
                <w:szCs w:val="20"/>
              </w:rPr>
              <w:t xml:space="preserve">More classes to go swimming (Year 4,5,6) for a whole term. </w:t>
            </w:r>
          </w:p>
          <w:p w:rsidR="00420CDB" w:rsidRPr="001E27ED" w:rsidRDefault="00420CDB" w:rsidP="005173FF">
            <w:pPr>
              <w:pStyle w:val="TableParagraph"/>
              <w:ind w:left="0"/>
              <w:rPr>
                <w:rFonts w:ascii="Century Gothic" w:hAnsi="Century Gothic"/>
                <w:sz w:val="20"/>
                <w:szCs w:val="20"/>
              </w:rPr>
            </w:pPr>
            <w:r w:rsidRPr="001E27ED">
              <w:rPr>
                <w:rFonts w:ascii="Century Gothic" w:hAnsi="Century Gothic"/>
                <w:sz w:val="20"/>
                <w:szCs w:val="20"/>
              </w:rPr>
              <w:t>Top up funding for swimming.</w:t>
            </w:r>
          </w:p>
        </w:tc>
        <w:tc>
          <w:tcPr>
            <w:tcW w:w="3600" w:type="dxa"/>
          </w:tcPr>
          <w:p w:rsidR="00C57CE9" w:rsidRPr="001E27ED" w:rsidRDefault="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Staff will use swimming lessons as a CPD opportunity.</w:t>
            </w:r>
          </w:p>
        </w:tc>
        <w:tc>
          <w:tcPr>
            <w:tcW w:w="1616" w:type="dxa"/>
          </w:tcPr>
          <w:p w:rsidR="00C57CE9" w:rsidRPr="001E27ED" w:rsidRDefault="00420CDB">
            <w:pPr>
              <w:pStyle w:val="TableParagraph"/>
              <w:spacing w:before="171"/>
              <w:ind w:left="45"/>
              <w:rPr>
                <w:rFonts w:ascii="Century Gothic" w:hAnsi="Century Gothic"/>
                <w:sz w:val="20"/>
                <w:szCs w:val="20"/>
              </w:rPr>
            </w:pPr>
            <w:r w:rsidRPr="001E27ED">
              <w:rPr>
                <w:rFonts w:ascii="Century Gothic" w:hAnsi="Century Gothic"/>
                <w:sz w:val="20"/>
                <w:szCs w:val="20"/>
              </w:rPr>
              <w:t>£1200</w:t>
            </w:r>
          </w:p>
        </w:tc>
        <w:tc>
          <w:tcPr>
            <w:tcW w:w="3307" w:type="dxa"/>
          </w:tcPr>
          <w:p w:rsidR="00C57CE9" w:rsidRPr="001E27ED" w:rsidRDefault="00C57CE9"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KS2 staff will have the knowledge of expectations for e</w:t>
            </w:r>
            <w:r w:rsidR="0046124F" w:rsidRPr="001E27ED">
              <w:rPr>
                <w:rFonts w:ascii="Century Gothic" w:hAnsi="Century Gothic" w:cstheme="minorHAnsi"/>
                <w:sz w:val="20"/>
                <w:szCs w:val="20"/>
              </w:rPr>
              <w:t xml:space="preserve">nd </w:t>
            </w:r>
            <w:r w:rsidRPr="001E27ED">
              <w:rPr>
                <w:rFonts w:ascii="Century Gothic" w:hAnsi="Century Gothic" w:cstheme="minorHAnsi"/>
                <w:sz w:val="20"/>
                <w:szCs w:val="20"/>
              </w:rPr>
              <w:t>of KS2. They will feel confident when discussing water safety back in the class room too. At least 90% of pupils will be able to swim 25m, 70% will be able to swim a range of strokes and 100% will meet the requirements for performing safe rescue.</w:t>
            </w:r>
          </w:p>
        </w:tc>
        <w:tc>
          <w:tcPr>
            <w:tcW w:w="3134" w:type="dxa"/>
          </w:tcPr>
          <w:p w:rsidR="00C57CE9" w:rsidRPr="001E27ED" w:rsidRDefault="00C57CE9">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To continue next year. </w:t>
            </w:r>
          </w:p>
        </w:tc>
      </w:tr>
    </w:tbl>
    <w:p w:rsidR="00C658FB" w:rsidRPr="001E27ED" w:rsidRDefault="00C658FB">
      <w:pPr>
        <w:rPr>
          <w:rFonts w:ascii="Century Gothic" w:hAnsi="Century Gothic"/>
          <w:sz w:val="20"/>
          <w:szCs w:val="20"/>
        </w:rPr>
        <w:sectPr w:rsidR="00C658FB" w:rsidRPr="001E27ED">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1E27ED">
        <w:trPr>
          <w:trHeight w:val="383"/>
        </w:trPr>
        <w:tc>
          <w:tcPr>
            <w:tcW w:w="12302" w:type="dxa"/>
            <w:gridSpan w:val="4"/>
            <w:vMerge w:val="restart"/>
          </w:tcPr>
          <w:p w:rsidR="00C658FB" w:rsidRPr="001E27ED" w:rsidRDefault="00D131A0">
            <w:pPr>
              <w:pStyle w:val="TableParagraph"/>
              <w:spacing w:line="257" w:lineRule="exact"/>
              <w:ind w:left="28"/>
              <w:rPr>
                <w:rFonts w:ascii="Century Gothic" w:hAnsi="Century Gothic"/>
                <w:sz w:val="20"/>
                <w:szCs w:val="20"/>
              </w:rPr>
            </w:pPr>
            <w:r w:rsidRPr="001E27ED">
              <w:rPr>
                <w:rFonts w:ascii="Century Gothic" w:hAnsi="Century Gothic"/>
                <w:b/>
                <w:color w:val="00B9F2"/>
                <w:sz w:val="20"/>
                <w:szCs w:val="20"/>
              </w:rPr>
              <w:t>Key</w:t>
            </w:r>
            <w:r w:rsidRPr="001E27ED">
              <w:rPr>
                <w:rFonts w:ascii="Century Gothic" w:hAnsi="Century Gothic"/>
                <w:b/>
                <w:color w:val="00B9F2"/>
                <w:spacing w:val="-5"/>
                <w:sz w:val="20"/>
                <w:szCs w:val="20"/>
              </w:rPr>
              <w:t xml:space="preserve"> </w:t>
            </w:r>
            <w:r w:rsidRPr="001E27ED">
              <w:rPr>
                <w:rFonts w:ascii="Century Gothic" w:hAnsi="Century Gothic"/>
                <w:b/>
                <w:color w:val="00B9F2"/>
                <w:sz w:val="20"/>
                <w:szCs w:val="20"/>
              </w:rPr>
              <w:t>indicator</w:t>
            </w:r>
            <w:r w:rsidRPr="001E27ED">
              <w:rPr>
                <w:rFonts w:ascii="Century Gothic" w:hAnsi="Century Gothic"/>
                <w:b/>
                <w:color w:val="00B9F2"/>
                <w:spacing w:val="-4"/>
                <w:sz w:val="20"/>
                <w:szCs w:val="20"/>
              </w:rPr>
              <w:t xml:space="preserve"> </w:t>
            </w:r>
            <w:r w:rsidRPr="001E27ED">
              <w:rPr>
                <w:rFonts w:ascii="Century Gothic" w:hAnsi="Century Gothic"/>
                <w:b/>
                <w:color w:val="00B9F2"/>
                <w:sz w:val="20"/>
                <w:szCs w:val="20"/>
              </w:rPr>
              <w:t>3:</w:t>
            </w:r>
            <w:r w:rsidRPr="001E27ED">
              <w:rPr>
                <w:rFonts w:ascii="Century Gothic" w:hAnsi="Century Gothic"/>
                <w:b/>
                <w:color w:val="00B9F2"/>
                <w:spacing w:val="-4"/>
                <w:sz w:val="20"/>
                <w:szCs w:val="20"/>
              </w:rPr>
              <w:t xml:space="preserve"> </w:t>
            </w:r>
            <w:r w:rsidRPr="001E27ED">
              <w:rPr>
                <w:rFonts w:ascii="Century Gothic" w:hAnsi="Century Gothic"/>
                <w:color w:val="00B9F2"/>
                <w:sz w:val="20"/>
                <w:szCs w:val="20"/>
              </w:rPr>
              <w:t>Increased</w:t>
            </w:r>
            <w:r w:rsidRPr="001E27ED">
              <w:rPr>
                <w:rFonts w:ascii="Century Gothic" w:hAnsi="Century Gothic"/>
                <w:color w:val="00B9F2"/>
                <w:spacing w:val="-4"/>
                <w:sz w:val="20"/>
                <w:szCs w:val="20"/>
              </w:rPr>
              <w:t xml:space="preserve"> </w:t>
            </w:r>
            <w:r w:rsidRPr="001E27ED">
              <w:rPr>
                <w:rFonts w:ascii="Century Gothic" w:hAnsi="Century Gothic"/>
                <w:color w:val="00B9F2"/>
                <w:sz w:val="20"/>
                <w:szCs w:val="20"/>
              </w:rPr>
              <w:t>confidence,</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knowledge</w:t>
            </w:r>
            <w:r w:rsidRPr="001E27ED">
              <w:rPr>
                <w:rFonts w:ascii="Century Gothic" w:hAnsi="Century Gothic"/>
                <w:color w:val="00B9F2"/>
                <w:spacing w:val="-4"/>
                <w:sz w:val="20"/>
                <w:szCs w:val="20"/>
              </w:rPr>
              <w:t xml:space="preserve"> </w:t>
            </w:r>
            <w:r w:rsidRPr="001E27ED">
              <w:rPr>
                <w:rFonts w:ascii="Century Gothic" w:hAnsi="Century Gothic"/>
                <w:color w:val="00B9F2"/>
                <w:sz w:val="20"/>
                <w:szCs w:val="20"/>
              </w:rPr>
              <w:t>and</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skills</w:t>
            </w:r>
            <w:r w:rsidRPr="001E27ED">
              <w:rPr>
                <w:rFonts w:ascii="Century Gothic" w:hAnsi="Century Gothic"/>
                <w:color w:val="00B9F2"/>
                <w:spacing w:val="-4"/>
                <w:sz w:val="20"/>
                <w:szCs w:val="20"/>
              </w:rPr>
              <w:t xml:space="preserve"> </w:t>
            </w:r>
            <w:r w:rsidRPr="001E27ED">
              <w:rPr>
                <w:rFonts w:ascii="Century Gothic" w:hAnsi="Century Gothic"/>
                <w:color w:val="00B9F2"/>
                <w:sz w:val="20"/>
                <w:szCs w:val="20"/>
              </w:rPr>
              <w:t>of</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all</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staff</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in</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teaching</w:t>
            </w:r>
            <w:r w:rsidRPr="001E27ED">
              <w:rPr>
                <w:rFonts w:ascii="Century Gothic" w:hAnsi="Century Gothic"/>
                <w:color w:val="00B9F2"/>
                <w:spacing w:val="-4"/>
                <w:sz w:val="20"/>
                <w:szCs w:val="20"/>
              </w:rPr>
              <w:t xml:space="preserve"> </w:t>
            </w:r>
            <w:r w:rsidRPr="001E27ED">
              <w:rPr>
                <w:rFonts w:ascii="Century Gothic" w:hAnsi="Century Gothic"/>
                <w:color w:val="00B9F2"/>
                <w:sz w:val="20"/>
                <w:szCs w:val="20"/>
              </w:rPr>
              <w:t>PE</w:t>
            </w:r>
            <w:r w:rsidRPr="001E27ED">
              <w:rPr>
                <w:rFonts w:ascii="Century Gothic" w:hAnsi="Century Gothic"/>
                <w:color w:val="00B9F2"/>
                <w:spacing w:val="-4"/>
                <w:sz w:val="20"/>
                <w:szCs w:val="20"/>
              </w:rPr>
              <w:t xml:space="preserve"> </w:t>
            </w:r>
            <w:r w:rsidRPr="001E27ED">
              <w:rPr>
                <w:rFonts w:ascii="Century Gothic" w:hAnsi="Century Gothic"/>
                <w:color w:val="00B9F2"/>
                <w:sz w:val="20"/>
                <w:szCs w:val="20"/>
              </w:rPr>
              <w:t>and</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sport</w:t>
            </w:r>
          </w:p>
        </w:tc>
        <w:tc>
          <w:tcPr>
            <w:tcW w:w="3076" w:type="dxa"/>
          </w:tcPr>
          <w:p w:rsidR="00C658FB" w:rsidRPr="001E27ED" w:rsidRDefault="00D131A0">
            <w:pPr>
              <w:pStyle w:val="TableParagraph"/>
              <w:spacing w:line="257" w:lineRule="exact"/>
              <w:ind w:left="28"/>
              <w:rPr>
                <w:rFonts w:ascii="Century Gothic" w:hAnsi="Century Gothic"/>
                <w:sz w:val="20"/>
                <w:szCs w:val="20"/>
              </w:rPr>
            </w:pPr>
            <w:r w:rsidRPr="001E27ED">
              <w:rPr>
                <w:rFonts w:ascii="Century Gothic" w:hAnsi="Century Gothic"/>
                <w:color w:val="231F20"/>
                <w:sz w:val="20"/>
                <w:szCs w:val="20"/>
              </w:rPr>
              <w:t>Percentage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total</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allocation:</w:t>
            </w:r>
          </w:p>
        </w:tc>
      </w:tr>
      <w:tr w:rsidR="00C658FB" w:rsidRPr="001E27ED">
        <w:trPr>
          <w:trHeight w:val="291"/>
        </w:trPr>
        <w:tc>
          <w:tcPr>
            <w:tcW w:w="12302" w:type="dxa"/>
            <w:gridSpan w:val="4"/>
            <w:vMerge/>
            <w:tcBorders>
              <w:top w:val="nil"/>
            </w:tcBorders>
          </w:tcPr>
          <w:p w:rsidR="00C658FB" w:rsidRPr="001E27ED" w:rsidRDefault="00C658FB">
            <w:pPr>
              <w:rPr>
                <w:rFonts w:ascii="Century Gothic" w:hAnsi="Century Gothic"/>
                <w:sz w:val="20"/>
                <w:szCs w:val="20"/>
              </w:rPr>
            </w:pPr>
          </w:p>
        </w:tc>
        <w:tc>
          <w:tcPr>
            <w:tcW w:w="3076" w:type="dxa"/>
          </w:tcPr>
          <w:p w:rsidR="00C658FB" w:rsidRPr="001E27ED" w:rsidRDefault="008627E4">
            <w:pPr>
              <w:pStyle w:val="TableParagraph"/>
              <w:spacing w:before="23"/>
              <w:ind w:left="35"/>
              <w:rPr>
                <w:rFonts w:ascii="Century Gothic" w:hAnsi="Century Gothic"/>
                <w:sz w:val="20"/>
                <w:szCs w:val="20"/>
              </w:rPr>
            </w:pPr>
            <w:r w:rsidRPr="001E27ED">
              <w:rPr>
                <w:rFonts w:ascii="Century Gothic" w:hAnsi="Century Gothic"/>
                <w:sz w:val="20"/>
                <w:szCs w:val="20"/>
              </w:rPr>
              <w:t>3.75</w:t>
            </w:r>
            <w:r w:rsidR="00D131A0" w:rsidRPr="001E27ED">
              <w:rPr>
                <w:rFonts w:ascii="Century Gothic" w:hAnsi="Century Gothic"/>
                <w:sz w:val="20"/>
                <w:szCs w:val="20"/>
              </w:rPr>
              <w:t>%</w:t>
            </w:r>
          </w:p>
        </w:tc>
      </w:tr>
      <w:tr w:rsidR="00C658FB" w:rsidRPr="001E27ED">
        <w:trPr>
          <w:trHeight w:val="405"/>
        </w:trPr>
        <w:tc>
          <w:tcPr>
            <w:tcW w:w="3758" w:type="dxa"/>
          </w:tcPr>
          <w:p w:rsidR="00C658FB" w:rsidRPr="001E27ED" w:rsidRDefault="00D131A0">
            <w:pPr>
              <w:pStyle w:val="TableParagraph"/>
              <w:spacing w:before="16"/>
              <w:ind w:left="1554" w:right="1534"/>
              <w:jc w:val="center"/>
              <w:rPr>
                <w:rFonts w:ascii="Century Gothic" w:hAnsi="Century Gothic"/>
                <w:b/>
                <w:sz w:val="20"/>
                <w:szCs w:val="20"/>
              </w:rPr>
            </w:pPr>
            <w:r w:rsidRPr="001E27ED">
              <w:rPr>
                <w:rFonts w:ascii="Century Gothic" w:hAnsi="Century Gothic"/>
                <w:b/>
                <w:color w:val="231F20"/>
                <w:sz w:val="20"/>
                <w:szCs w:val="20"/>
              </w:rPr>
              <w:t>Intent</w:t>
            </w:r>
          </w:p>
        </w:tc>
        <w:tc>
          <w:tcPr>
            <w:tcW w:w="5121" w:type="dxa"/>
            <w:gridSpan w:val="2"/>
          </w:tcPr>
          <w:p w:rsidR="00C658FB" w:rsidRPr="001E27ED" w:rsidRDefault="00D131A0">
            <w:pPr>
              <w:pStyle w:val="TableParagraph"/>
              <w:spacing w:before="16"/>
              <w:ind w:left="1733" w:right="1713"/>
              <w:jc w:val="center"/>
              <w:rPr>
                <w:rFonts w:ascii="Century Gothic" w:hAnsi="Century Gothic"/>
                <w:b/>
                <w:sz w:val="20"/>
                <w:szCs w:val="20"/>
              </w:rPr>
            </w:pPr>
            <w:r w:rsidRPr="001E27ED">
              <w:rPr>
                <w:rFonts w:ascii="Century Gothic" w:hAnsi="Century Gothic"/>
                <w:b/>
                <w:color w:val="231F20"/>
                <w:sz w:val="20"/>
                <w:szCs w:val="20"/>
              </w:rPr>
              <w:t>Implementation</w:t>
            </w:r>
          </w:p>
        </w:tc>
        <w:tc>
          <w:tcPr>
            <w:tcW w:w="3423" w:type="dxa"/>
          </w:tcPr>
          <w:p w:rsidR="00C658FB" w:rsidRPr="001E27ED" w:rsidRDefault="00D131A0">
            <w:pPr>
              <w:pStyle w:val="TableParagraph"/>
              <w:spacing w:before="16"/>
              <w:ind w:left="1346" w:right="1325"/>
              <w:jc w:val="center"/>
              <w:rPr>
                <w:rFonts w:ascii="Century Gothic" w:hAnsi="Century Gothic"/>
                <w:b/>
                <w:sz w:val="20"/>
                <w:szCs w:val="20"/>
              </w:rPr>
            </w:pPr>
            <w:r w:rsidRPr="001E27ED">
              <w:rPr>
                <w:rFonts w:ascii="Century Gothic" w:hAnsi="Century Gothic"/>
                <w:b/>
                <w:color w:val="231F20"/>
                <w:sz w:val="20"/>
                <w:szCs w:val="20"/>
              </w:rPr>
              <w:t>Impact</w:t>
            </w:r>
          </w:p>
        </w:tc>
        <w:tc>
          <w:tcPr>
            <w:tcW w:w="3076" w:type="dxa"/>
          </w:tcPr>
          <w:p w:rsidR="00C658FB" w:rsidRPr="001E27ED" w:rsidRDefault="00C658FB">
            <w:pPr>
              <w:pStyle w:val="TableParagraph"/>
              <w:ind w:left="0"/>
              <w:rPr>
                <w:rFonts w:ascii="Century Gothic" w:hAnsi="Century Gothic"/>
                <w:sz w:val="20"/>
                <w:szCs w:val="20"/>
              </w:rPr>
            </w:pPr>
          </w:p>
        </w:tc>
      </w:tr>
      <w:tr w:rsidR="00C658FB" w:rsidRPr="001E27ED">
        <w:trPr>
          <w:trHeight w:val="287"/>
        </w:trPr>
        <w:tc>
          <w:tcPr>
            <w:tcW w:w="3758" w:type="dxa"/>
            <w:tcBorders>
              <w:top w:val="nil"/>
              <w:bottom w:val="nil"/>
            </w:tcBorders>
          </w:tcPr>
          <w:p w:rsidR="00C658FB" w:rsidRPr="001E27ED" w:rsidRDefault="00D131A0">
            <w:pPr>
              <w:pStyle w:val="TableParagraph"/>
              <w:spacing w:line="263" w:lineRule="exact"/>
              <w:rPr>
                <w:rFonts w:ascii="Century Gothic" w:hAnsi="Century Gothic"/>
                <w:sz w:val="20"/>
                <w:szCs w:val="20"/>
              </w:rPr>
            </w:pPr>
            <w:r w:rsidRPr="001E27ED">
              <w:rPr>
                <w:rFonts w:ascii="Century Gothic" w:hAnsi="Century Gothic"/>
                <w:color w:val="231F20"/>
                <w:sz w:val="20"/>
                <w:szCs w:val="20"/>
              </w:rPr>
              <w:t>and</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be</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able</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do</w:t>
            </w:r>
            <w:r w:rsidRPr="001E27ED">
              <w:rPr>
                <w:rFonts w:ascii="Century Gothic" w:hAnsi="Century Gothic"/>
                <w:color w:val="231F20"/>
                <w:spacing w:val="-1"/>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about</w:t>
            </w:r>
          </w:p>
        </w:tc>
        <w:tc>
          <w:tcPr>
            <w:tcW w:w="3458" w:type="dxa"/>
            <w:tcBorders>
              <w:top w:val="nil"/>
              <w:bottom w:val="nil"/>
            </w:tcBorders>
          </w:tcPr>
          <w:p w:rsidR="00C658FB" w:rsidRPr="001E27ED" w:rsidRDefault="00D131A0">
            <w:pPr>
              <w:pStyle w:val="TableParagraph"/>
              <w:spacing w:line="263" w:lineRule="exact"/>
              <w:rPr>
                <w:rFonts w:ascii="Century Gothic" w:hAnsi="Century Gothic"/>
                <w:sz w:val="20"/>
                <w:szCs w:val="20"/>
              </w:rPr>
            </w:pPr>
            <w:r w:rsidRPr="001E27ED">
              <w:rPr>
                <w:rFonts w:ascii="Century Gothic" w:hAnsi="Century Gothic"/>
                <w:color w:val="231F20"/>
                <w:sz w:val="20"/>
                <w:szCs w:val="20"/>
              </w:rPr>
              <w:t>intentions:</w:t>
            </w:r>
          </w:p>
        </w:tc>
        <w:tc>
          <w:tcPr>
            <w:tcW w:w="1663" w:type="dxa"/>
            <w:tcBorders>
              <w:top w:val="nil"/>
              <w:bottom w:val="nil"/>
            </w:tcBorders>
          </w:tcPr>
          <w:p w:rsidR="00C658FB" w:rsidRPr="001E27ED" w:rsidRDefault="00C658FB">
            <w:pPr>
              <w:pStyle w:val="TableParagraph"/>
              <w:ind w:left="0"/>
              <w:rPr>
                <w:rFonts w:ascii="Century Gothic" w:hAnsi="Century Gothic"/>
                <w:sz w:val="20"/>
                <w:szCs w:val="20"/>
              </w:rPr>
            </w:pPr>
          </w:p>
        </w:tc>
        <w:tc>
          <w:tcPr>
            <w:tcW w:w="3423" w:type="dxa"/>
            <w:tcBorders>
              <w:top w:val="nil"/>
              <w:bottom w:val="nil"/>
            </w:tcBorders>
          </w:tcPr>
          <w:p w:rsidR="00C658FB" w:rsidRPr="001E27ED" w:rsidRDefault="00D131A0">
            <w:pPr>
              <w:pStyle w:val="TableParagraph"/>
              <w:spacing w:line="263" w:lineRule="exact"/>
              <w:rPr>
                <w:rFonts w:ascii="Century Gothic" w:hAnsi="Century Gothic"/>
                <w:sz w:val="20"/>
                <w:szCs w:val="20"/>
              </w:rPr>
            </w:pPr>
            <w:r w:rsidRPr="001E27ED">
              <w:rPr>
                <w:rFonts w:ascii="Century Gothic" w:hAnsi="Century Gothic"/>
                <w:color w:val="231F20"/>
                <w:sz w:val="20"/>
                <w:szCs w:val="20"/>
              </w:rPr>
              <w:t>can</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they</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now</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do?</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What</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has</w:t>
            </w:r>
          </w:p>
        </w:tc>
        <w:tc>
          <w:tcPr>
            <w:tcW w:w="3076" w:type="dxa"/>
            <w:tcBorders>
              <w:top w:val="nil"/>
              <w:bottom w:val="nil"/>
            </w:tcBorders>
          </w:tcPr>
          <w:p w:rsidR="00C658FB" w:rsidRPr="001E27ED" w:rsidRDefault="00C658FB">
            <w:pPr>
              <w:pStyle w:val="TableParagraph"/>
              <w:ind w:left="0"/>
              <w:rPr>
                <w:rFonts w:ascii="Century Gothic" w:hAnsi="Century Gothic"/>
                <w:sz w:val="20"/>
                <w:szCs w:val="20"/>
              </w:rPr>
            </w:pPr>
          </w:p>
        </w:tc>
      </w:tr>
      <w:tr w:rsidR="00C658FB" w:rsidRPr="001E27ED">
        <w:trPr>
          <w:trHeight w:val="288"/>
        </w:trPr>
        <w:tc>
          <w:tcPr>
            <w:tcW w:w="3758" w:type="dxa"/>
            <w:tcBorders>
              <w:top w:val="nil"/>
              <w:bottom w:val="nil"/>
            </w:tcBorders>
          </w:tcPr>
          <w:p w:rsidR="00C658FB" w:rsidRPr="001E27ED" w:rsidRDefault="00D131A0">
            <w:pPr>
              <w:pStyle w:val="TableParagraph"/>
              <w:spacing w:line="263" w:lineRule="exact"/>
              <w:rPr>
                <w:rFonts w:ascii="Century Gothic" w:hAnsi="Century Gothic"/>
                <w:sz w:val="20"/>
                <w:szCs w:val="20"/>
              </w:rPr>
            </w:pPr>
            <w:r w:rsidRPr="001E27ED">
              <w:rPr>
                <w:rFonts w:ascii="Century Gothic" w:hAnsi="Century Gothic"/>
                <w:color w:val="231F20"/>
                <w:sz w:val="20"/>
                <w:szCs w:val="20"/>
              </w:rPr>
              <w:t>what</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they</w:t>
            </w:r>
            <w:r w:rsidRPr="001E27ED">
              <w:rPr>
                <w:rFonts w:ascii="Century Gothic" w:hAnsi="Century Gothic"/>
                <w:color w:val="231F20"/>
                <w:spacing w:val="-2"/>
                <w:sz w:val="20"/>
                <w:szCs w:val="20"/>
              </w:rPr>
              <w:t xml:space="preserve"> </w:t>
            </w:r>
            <w:r w:rsidRPr="001E27ED">
              <w:rPr>
                <w:rFonts w:ascii="Century Gothic" w:hAnsi="Century Gothic"/>
                <w:color w:val="231F20"/>
                <w:sz w:val="20"/>
                <w:szCs w:val="20"/>
              </w:rPr>
              <w:t>need</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to</w:t>
            </w:r>
            <w:r w:rsidRPr="001E27ED">
              <w:rPr>
                <w:rFonts w:ascii="Century Gothic" w:hAnsi="Century Gothic"/>
                <w:color w:val="231F20"/>
                <w:spacing w:val="-4"/>
                <w:sz w:val="20"/>
                <w:szCs w:val="20"/>
              </w:rPr>
              <w:t xml:space="preserve"> </w:t>
            </w:r>
            <w:r w:rsidRPr="001E27ED">
              <w:rPr>
                <w:rFonts w:ascii="Century Gothic" w:hAnsi="Century Gothic"/>
                <w:color w:val="231F20"/>
                <w:sz w:val="20"/>
                <w:szCs w:val="20"/>
              </w:rPr>
              <w:t>learn</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and</w:t>
            </w:r>
            <w:r w:rsidRPr="001E27ED">
              <w:rPr>
                <w:rFonts w:ascii="Century Gothic" w:hAnsi="Century Gothic"/>
                <w:color w:val="231F20"/>
                <w:spacing w:val="-3"/>
                <w:sz w:val="20"/>
                <w:szCs w:val="20"/>
              </w:rPr>
              <w:t xml:space="preserve"> </w:t>
            </w:r>
            <w:r w:rsidRPr="001E27ED">
              <w:rPr>
                <w:rFonts w:ascii="Century Gothic" w:hAnsi="Century Gothic"/>
                <w:color w:val="231F20"/>
                <w:sz w:val="20"/>
                <w:szCs w:val="20"/>
              </w:rPr>
              <w:t>to</w:t>
            </w:r>
          </w:p>
        </w:tc>
        <w:tc>
          <w:tcPr>
            <w:tcW w:w="3458" w:type="dxa"/>
            <w:tcBorders>
              <w:top w:val="nil"/>
              <w:bottom w:val="nil"/>
            </w:tcBorders>
          </w:tcPr>
          <w:p w:rsidR="00C658FB" w:rsidRPr="001E27ED" w:rsidRDefault="00C658FB">
            <w:pPr>
              <w:pStyle w:val="TableParagraph"/>
              <w:ind w:left="0"/>
              <w:rPr>
                <w:rFonts w:ascii="Century Gothic" w:hAnsi="Century Gothic"/>
                <w:sz w:val="20"/>
                <w:szCs w:val="20"/>
              </w:rPr>
            </w:pPr>
          </w:p>
        </w:tc>
        <w:tc>
          <w:tcPr>
            <w:tcW w:w="1663" w:type="dxa"/>
            <w:tcBorders>
              <w:top w:val="nil"/>
              <w:bottom w:val="nil"/>
            </w:tcBorders>
          </w:tcPr>
          <w:p w:rsidR="00C658FB" w:rsidRPr="001E27ED" w:rsidRDefault="00C658FB">
            <w:pPr>
              <w:pStyle w:val="TableParagraph"/>
              <w:ind w:left="0"/>
              <w:rPr>
                <w:rFonts w:ascii="Century Gothic" w:hAnsi="Century Gothic"/>
                <w:sz w:val="20"/>
                <w:szCs w:val="20"/>
              </w:rPr>
            </w:pPr>
          </w:p>
        </w:tc>
        <w:tc>
          <w:tcPr>
            <w:tcW w:w="3423" w:type="dxa"/>
            <w:tcBorders>
              <w:top w:val="nil"/>
              <w:bottom w:val="nil"/>
            </w:tcBorders>
          </w:tcPr>
          <w:p w:rsidR="00C658FB" w:rsidRPr="001E27ED" w:rsidRDefault="00D131A0">
            <w:pPr>
              <w:pStyle w:val="TableParagraph"/>
              <w:spacing w:line="263" w:lineRule="exact"/>
              <w:rPr>
                <w:rFonts w:ascii="Century Gothic" w:hAnsi="Century Gothic"/>
                <w:sz w:val="20"/>
                <w:szCs w:val="20"/>
              </w:rPr>
            </w:pPr>
            <w:r w:rsidRPr="001E27ED">
              <w:rPr>
                <w:rFonts w:ascii="Century Gothic" w:hAnsi="Century Gothic"/>
                <w:color w:val="231F20"/>
                <w:sz w:val="20"/>
                <w:szCs w:val="20"/>
              </w:rPr>
              <w:t>changed?:</w:t>
            </w:r>
          </w:p>
        </w:tc>
        <w:tc>
          <w:tcPr>
            <w:tcW w:w="3076" w:type="dxa"/>
            <w:tcBorders>
              <w:top w:val="nil"/>
              <w:bottom w:val="nil"/>
            </w:tcBorders>
          </w:tcPr>
          <w:p w:rsidR="00C658FB" w:rsidRPr="001E27ED" w:rsidRDefault="00C658FB">
            <w:pPr>
              <w:pStyle w:val="TableParagraph"/>
              <w:ind w:left="0"/>
              <w:rPr>
                <w:rFonts w:ascii="Century Gothic" w:hAnsi="Century Gothic"/>
                <w:sz w:val="20"/>
                <w:szCs w:val="20"/>
              </w:rPr>
            </w:pPr>
          </w:p>
        </w:tc>
      </w:tr>
      <w:tr w:rsidR="00C658FB" w:rsidRPr="001E27ED">
        <w:trPr>
          <w:trHeight w:val="273"/>
        </w:trPr>
        <w:tc>
          <w:tcPr>
            <w:tcW w:w="3758" w:type="dxa"/>
            <w:tcBorders>
              <w:top w:val="nil"/>
            </w:tcBorders>
          </w:tcPr>
          <w:p w:rsidR="00C658FB" w:rsidRPr="001E27ED" w:rsidRDefault="00D131A0">
            <w:pPr>
              <w:pStyle w:val="TableParagraph"/>
              <w:spacing w:line="254" w:lineRule="exact"/>
              <w:rPr>
                <w:rFonts w:ascii="Century Gothic" w:hAnsi="Century Gothic"/>
                <w:sz w:val="20"/>
                <w:szCs w:val="20"/>
              </w:rPr>
            </w:pPr>
            <w:r w:rsidRPr="001E27ED">
              <w:rPr>
                <w:rFonts w:ascii="Century Gothic" w:hAnsi="Century Gothic"/>
                <w:color w:val="231F20"/>
                <w:sz w:val="20"/>
                <w:szCs w:val="20"/>
              </w:rPr>
              <w:t>consolidate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through</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practice:</w:t>
            </w:r>
          </w:p>
        </w:tc>
        <w:tc>
          <w:tcPr>
            <w:tcW w:w="3458" w:type="dxa"/>
            <w:tcBorders>
              <w:top w:val="nil"/>
            </w:tcBorders>
          </w:tcPr>
          <w:p w:rsidR="00C658FB" w:rsidRPr="001E27ED" w:rsidRDefault="00C658FB">
            <w:pPr>
              <w:pStyle w:val="TableParagraph"/>
              <w:ind w:left="0"/>
              <w:rPr>
                <w:rFonts w:ascii="Century Gothic" w:hAnsi="Century Gothic"/>
                <w:sz w:val="20"/>
                <w:szCs w:val="20"/>
              </w:rPr>
            </w:pPr>
          </w:p>
        </w:tc>
        <w:tc>
          <w:tcPr>
            <w:tcW w:w="1663" w:type="dxa"/>
            <w:tcBorders>
              <w:top w:val="nil"/>
            </w:tcBorders>
          </w:tcPr>
          <w:p w:rsidR="00C658FB" w:rsidRPr="001E27ED" w:rsidRDefault="00C658FB">
            <w:pPr>
              <w:pStyle w:val="TableParagraph"/>
              <w:ind w:left="0"/>
              <w:rPr>
                <w:rFonts w:ascii="Century Gothic" w:hAnsi="Century Gothic"/>
                <w:sz w:val="20"/>
                <w:szCs w:val="20"/>
              </w:rPr>
            </w:pPr>
          </w:p>
        </w:tc>
        <w:tc>
          <w:tcPr>
            <w:tcW w:w="3423" w:type="dxa"/>
            <w:tcBorders>
              <w:top w:val="nil"/>
            </w:tcBorders>
          </w:tcPr>
          <w:p w:rsidR="00C658FB" w:rsidRPr="001E27ED" w:rsidRDefault="00C658FB">
            <w:pPr>
              <w:pStyle w:val="TableParagraph"/>
              <w:ind w:left="0"/>
              <w:rPr>
                <w:rFonts w:ascii="Century Gothic" w:hAnsi="Century Gothic"/>
                <w:sz w:val="20"/>
                <w:szCs w:val="20"/>
              </w:rPr>
            </w:pPr>
          </w:p>
        </w:tc>
        <w:tc>
          <w:tcPr>
            <w:tcW w:w="3076" w:type="dxa"/>
            <w:tcBorders>
              <w:top w:val="nil"/>
            </w:tcBorders>
          </w:tcPr>
          <w:p w:rsidR="00C658FB" w:rsidRPr="001E27ED" w:rsidRDefault="00C658FB">
            <w:pPr>
              <w:pStyle w:val="TableParagraph"/>
              <w:ind w:left="0"/>
              <w:rPr>
                <w:rFonts w:ascii="Century Gothic" w:hAnsi="Century Gothic"/>
                <w:sz w:val="20"/>
                <w:szCs w:val="20"/>
              </w:rPr>
            </w:pPr>
          </w:p>
        </w:tc>
      </w:tr>
      <w:tr w:rsidR="0046124F" w:rsidRPr="001E27ED">
        <w:trPr>
          <w:trHeight w:val="2049"/>
        </w:trPr>
        <w:tc>
          <w:tcPr>
            <w:tcW w:w="3758"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Staff from Year 2 up to Year 6 to participate in Cricket sessions led by a qualified cricket coach to develop CPD. </w:t>
            </w:r>
          </w:p>
        </w:tc>
        <w:tc>
          <w:tcPr>
            <w:tcW w:w="3458"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Staff will use cricket lessons as a CPD opportunity.</w:t>
            </w:r>
          </w:p>
        </w:tc>
        <w:tc>
          <w:tcPr>
            <w:tcW w:w="1663" w:type="dxa"/>
          </w:tcPr>
          <w:p w:rsidR="0046124F" w:rsidRPr="001E27ED" w:rsidRDefault="0046124F" w:rsidP="0046124F">
            <w:pPr>
              <w:pStyle w:val="TableParagraph"/>
              <w:spacing w:before="138"/>
              <w:ind w:left="53"/>
              <w:rPr>
                <w:rFonts w:ascii="Century Gothic" w:hAnsi="Century Gothic"/>
                <w:sz w:val="20"/>
                <w:szCs w:val="20"/>
              </w:rPr>
            </w:pPr>
            <w:r w:rsidRPr="001E27ED">
              <w:rPr>
                <w:rFonts w:ascii="Century Gothic" w:hAnsi="Century Gothic"/>
                <w:sz w:val="20"/>
                <w:szCs w:val="20"/>
              </w:rPr>
              <w:t>£</w:t>
            </w:r>
            <w:r w:rsidR="000435BA" w:rsidRPr="001E27ED">
              <w:rPr>
                <w:rFonts w:ascii="Century Gothic" w:hAnsi="Century Gothic"/>
                <w:sz w:val="20"/>
                <w:szCs w:val="20"/>
              </w:rPr>
              <w:t>200</w:t>
            </w:r>
          </w:p>
          <w:p w:rsidR="00B619CB" w:rsidRPr="001E27ED" w:rsidRDefault="00B619CB" w:rsidP="00B619CB">
            <w:pPr>
              <w:pStyle w:val="TableParagraph"/>
              <w:spacing w:before="138"/>
              <w:ind w:left="53"/>
              <w:rPr>
                <w:rFonts w:ascii="Century Gothic" w:hAnsi="Century Gothic"/>
                <w:sz w:val="20"/>
                <w:szCs w:val="20"/>
              </w:rPr>
            </w:pPr>
            <w:r w:rsidRPr="001E27ED">
              <w:rPr>
                <w:rFonts w:ascii="Century Gothic" w:hAnsi="Century Gothic"/>
                <w:sz w:val="20"/>
                <w:szCs w:val="20"/>
              </w:rPr>
              <w:t>£260</w:t>
            </w:r>
          </w:p>
          <w:p w:rsidR="00420CDB" w:rsidRPr="001E27ED" w:rsidRDefault="00420CDB" w:rsidP="00B619CB">
            <w:pPr>
              <w:pStyle w:val="TableParagraph"/>
              <w:spacing w:before="138"/>
              <w:ind w:left="53"/>
              <w:rPr>
                <w:rFonts w:ascii="Century Gothic" w:hAnsi="Century Gothic"/>
                <w:sz w:val="20"/>
                <w:szCs w:val="20"/>
              </w:rPr>
            </w:pPr>
            <w:r w:rsidRPr="001E27ED">
              <w:rPr>
                <w:rFonts w:ascii="Century Gothic" w:hAnsi="Century Gothic"/>
                <w:sz w:val="20"/>
                <w:szCs w:val="20"/>
              </w:rPr>
              <w:t>Staffing Costs:</w:t>
            </w:r>
          </w:p>
          <w:p w:rsidR="00420CDB" w:rsidRPr="001E27ED" w:rsidRDefault="00420CDB" w:rsidP="00B619CB">
            <w:pPr>
              <w:pStyle w:val="TableParagraph"/>
              <w:spacing w:before="138"/>
              <w:ind w:left="53"/>
              <w:rPr>
                <w:rFonts w:ascii="Century Gothic" w:hAnsi="Century Gothic"/>
                <w:sz w:val="20"/>
                <w:szCs w:val="20"/>
              </w:rPr>
            </w:pPr>
            <w:r w:rsidRPr="001E27ED">
              <w:rPr>
                <w:rFonts w:ascii="Century Gothic" w:hAnsi="Century Gothic"/>
                <w:sz w:val="20"/>
                <w:szCs w:val="20"/>
              </w:rPr>
              <w:t>£500</w:t>
            </w:r>
          </w:p>
        </w:tc>
        <w:tc>
          <w:tcPr>
            <w:tcW w:w="3423"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Pupils to receive high quality cricket coaching from fully qualified coaches and staff to receive CPD training. </w:t>
            </w:r>
          </w:p>
        </w:tc>
        <w:tc>
          <w:tcPr>
            <w:tcW w:w="3076"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To conduct staff voice and pupil voice to see what different sports to offer. </w:t>
            </w:r>
          </w:p>
        </w:tc>
      </w:tr>
      <w:tr w:rsidR="0046124F" w:rsidRPr="001E27ED">
        <w:trPr>
          <w:trHeight w:val="2049"/>
        </w:trPr>
        <w:tc>
          <w:tcPr>
            <w:tcW w:w="3758"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PE co-ordinator and Geography co-ordinator to attend orienteering CPD opportunity. </w:t>
            </w:r>
          </w:p>
        </w:tc>
        <w:tc>
          <w:tcPr>
            <w:tcW w:w="3458" w:type="dxa"/>
          </w:tcPr>
          <w:p w:rsidR="0046124F" w:rsidRPr="001E27ED" w:rsidRDefault="0046124F" w:rsidP="0046124F">
            <w:pPr>
              <w:pStyle w:val="TableParagraph"/>
              <w:ind w:left="0"/>
              <w:rPr>
                <w:rFonts w:ascii="Century Gothic" w:hAnsi="Century Gothic"/>
                <w:sz w:val="20"/>
                <w:szCs w:val="20"/>
              </w:rPr>
            </w:pPr>
            <w:r w:rsidRPr="001E27ED">
              <w:rPr>
                <w:rFonts w:ascii="Century Gothic" w:hAnsi="Century Gothic" w:cstheme="minorHAnsi"/>
                <w:sz w:val="20"/>
                <w:szCs w:val="20"/>
              </w:rPr>
              <w:t>Staff will use orienteering course as a CPD opportunity.</w:t>
            </w:r>
          </w:p>
        </w:tc>
        <w:tc>
          <w:tcPr>
            <w:tcW w:w="1663" w:type="dxa"/>
          </w:tcPr>
          <w:p w:rsidR="0046124F" w:rsidRPr="001E27ED" w:rsidRDefault="0046124F" w:rsidP="0046124F">
            <w:pPr>
              <w:pStyle w:val="TableParagraph"/>
              <w:spacing w:before="138"/>
              <w:ind w:left="53"/>
              <w:rPr>
                <w:rFonts w:ascii="Century Gothic" w:hAnsi="Century Gothic"/>
                <w:sz w:val="20"/>
                <w:szCs w:val="20"/>
              </w:rPr>
            </w:pPr>
            <w:r w:rsidRPr="001E27ED">
              <w:rPr>
                <w:rFonts w:ascii="Century Gothic" w:hAnsi="Century Gothic"/>
                <w:sz w:val="20"/>
                <w:szCs w:val="20"/>
              </w:rPr>
              <w:t>£</w:t>
            </w:r>
            <w:r w:rsidR="00E030A1" w:rsidRPr="001E27ED">
              <w:rPr>
                <w:rFonts w:ascii="Century Gothic" w:hAnsi="Century Gothic"/>
                <w:sz w:val="20"/>
                <w:szCs w:val="20"/>
              </w:rPr>
              <w:t>100</w:t>
            </w:r>
          </w:p>
        </w:tc>
        <w:tc>
          <w:tcPr>
            <w:tcW w:w="3423"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Staff to receive training and to then discuss next steps. </w:t>
            </w:r>
          </w:p>
        </w:tc>
        <w:tc>
          <w:tcPr>
            <w:tcW w:w="3076"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Is this as a school that we invest in for the next year. </w:t>
            </w:r>
          </w:p>
        </w:tc>
      </w:tr>
      <w:tr w:rsidR="0046124F" w:rsidRPr="001E27ED">
        <w:trPr>
          <w:trHeight w:val="305"/>
        </w:trPr>
        <w:tc>
          <w:tcPr>
            <w:tcW w:w="12302" w:type="dxa"/>
            <w:gridSpan w:val="4"/>
            <w:vMerge w:val="restart"/>
          </w:tcPr>
          <w:p w:rsidR="0046124F" w:rsidRPr="001E27ED" w:rsidRDefault="0046124F" w:rsidP="0046124F">
            <w:pPr>
              <w:pStyle w:val="TableParagraph"/>
              <w:spacing w:line="257" w:lineRule="exact"/>
              <w:ind w:left="28"/>
              <w:rPr>
                <w:rFonts w:ascii="Century Gothic" w:hAnsi="Century Gothic"/>
                <w:sz w:val="20"/>
                <w:szCs w:val="20"/>
              </w:rPr>
            </w:pPr>
            <w:r w:rsidRPr="001E27ED">
              <w:rPr>
                <w:rFonts w:ascii="Century Gothic" w:hAnsi="Century Gothic"/>
                <w:b/>
                <w:color w:val="00B9F2"/>
                <w:sz w:val="20"/>
                <w:szCs w:val="20"/>
              </w:rPr>
              <w:t>Key</w:t>
            </w:r>
            <w:r w:rsidRPr="001E27ED">
              <w:rPr>
                <w:rFonts w:ascii="Century Gothic" w:hAnsi="Century Gothic"/>
                <w:b/>
                <w:color w:val="00B9F2"/>
                <w:spacing w:val="-5"/>
                <w:sz w:val="20"/>
                <w:szCs w:val="20"/>
              </w:rPr>
              <w:t xml:space="preserve"> </w:t>
            </w:r>
            <w:r w:rsidRPr="001E27ED">
              <w:rPr>
                <w:rFonts w:ascii="Century Gothic" w:hAnsi="Century Gothic"/>
                <w:b/>
                <w:color w:val="00B9F2"/>
                <w:sz w:val="20"/>
                <w:szCs w:val="20"/>
              </w:rPr>
              <w:t>indicator</w:t>
            </w:r>
            <w:r w:rsidRPr="001E27ED">
              <w:rPr>
                <w:rFonts w:ascii="Century Gothic" w:hAnsi="Century Gothic"/>
                <w:b/>
                <w:color w:val="00B9F2"/>
                <w:spacing w:val="-5"/>
                <w:sz w:val="20"/>
                <w:szCs w:val="20"/>
              </w:rPr>
              <w:t xml:space="preserve"> </w:t>
            </w:r>
            <w:r w:rsidRPr="001E27ED">
              <w:rPr>
                <w:rFonts w:ascii="Century Gothic" w:hAnsi="Century Gothic"/>
                <w:b/>
                <w:color w:val="00B9F2"/>
                <w:sz w:val="20"/>
                <w:szCs w:val="20"/>
              </w:rPr>
              <w:t>4:</w:t>
            </w:r>
            <w:r w:rsidRPr="001E27ED">
              <w:rPr>
                <w:rFonts w:ascii="Century Gothic" w:hAnsi="Century Gothic"/>
                <w:b/>
                <w:color w:val="00B9F2"/>
                <w:spacing w:val="-5"/>
                <w:sz w:val="20"/>
                <w:szCs w:val="20"/>
              </w:rPr>
              <w:t xml:space="preserve"> </w:t>
            </w:r>
            <w:r w:rsidRPr="001E27ED">
              <w:rPr>
                <w:rFonts w:ascii="Century Gothic" w:hAnsi="Century Gothic"/>
                <w:color w:val="00B9F2"/>
                <w:sz w:val="20"/>
                <w:szCs w:val="20"/>
              </w:rPr>
              <w:t>Broader</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experience</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of</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range</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of</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sports</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and</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activities</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offered</w:t>
            </w:r>
            <w:r w:rsidRPr="001E27ED">
              <w:rPr>
                <w:rFonts w:ascii="Century Gothic" w:hAnsi="Century Gothic"/>
                <w:color w:val="00B9F2"/>
                <w:spacing w:val="-5"/>
                <w:sz w:val="20"/>
                <w:szCs w:val="20"/>
              </w:rPr>
              <w:t xml:space="preserve"> </w:t>
            </w:r>
            <w:r w:rsidRPr="001E27ED">
              <w:rPr>
                <w:rFonts w:ascii="Century Gothic" w:hAnsi="Century Gothic"/>
                <w:color w:val="00B9F2"/>
                <w:sz w:val="20"/>
                <w:szCs w:val="20"/>
              </w:rPr>
              <w:t>to</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all</w:t>
            </w:r>
            <w:r w:rsidRPr="001E27ED">
              <w:rPr>
                <w:rFonts w:ascii="Century Gothic" w:hAnsi="Century Gothic"/>
                <w:color w:val="00B9F2"/>
                <w:spacing w:val="-6"/>
                <w:sz w:val="20"/>
                <w:szCs w:val="20"/>
              </w:rPr>
              <w:t xml:space="preserve"> </w:t>
            </w:r>
            <w:r w:rsidRPr="001E27ED">
              <w:rPr>
                <w:rFonts w:ascii="Century Gothic" w:hAnsi="Century Gothic"/>
                <w:color w:val="00B9F2"/>
                <w:sz w:val="20"/>
                <w:szCs w:val="20"/>
              </w:rPr>
              <w:t>pupils</w:t>
            </w:r>
          </w:p>
        </w:tc>
        <w:tc>
          <w:tcPr>
            <w:tcW w:w="3076" w:type="dxa"/>
          </w:tcPr>
          <w:p w:rsidR="0046124F" w:rsidRPr="001E27ED" w:rsidRDefault="0046124F" w:rsidP="0046124F">
            <w:pPr>
              <w:pStyle w:val="TableParagraph"/>
              <w:spacing w:line="257" w:lineRule="exact"/>
              <w:ind w:left="28"/>
              <w:rPr>
                <w:rFonts w:ascii="Century Gothic" w:hAnsi="Century Gothic"/>
                <w:sz w:val="20"/>
                <w:szCs w:val="20"/>
              </w:rPr>
            </w:pPr>
            <w:r w:rsidRPr="001E27ED">
              <w:rPr>
                <w:rFonts w:ascii="Century Gothic" w:hAnsi="Century Gothic"/>
                <w:color w:val="231F20"/>
                <w:sz w:val="20"/>
                <w:szCs w:val="20"/>
              </w:rPr>
              <w:t>Percentage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total</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allocation:</w:t>
            </w:r>
          </w:p>
        </w:tc>
      </w:tr>
      <w:tr w:rsidR="0046124F" w:rsidRPr="001E27ED">
        <w:trPr>
          <w:trHeight w:val="305"/>
        </w:trPr>
        <w:tc>
          <w:tcPr>
            <w:tcW w:w="12302" w:type="dxa"/>
            <w:gridSpan w:val="4"/>
            <w:vMerge/>
            <w:tcBorders>
              <w:top w:val="nil"/>
            </w:tcBorders>
          </w:tcPr>
          <w:p w:rsidR="0046124F" w:rsidRPr="001E27ED" w:rsidRDefault="0046124F" w:rsidP="0046124F">
            <w:pPr>
              <w:rPr>
                <w:rFonts w:ascii="Century Gothic" w:hAnsi="Century Gothic"/>
                <w:sz w:val="20"/>
                <w:szCs w:val="20"/>
              </w:rPr>
            </w:pPr>
          </w:p>
        </w:tc>
        <w:tc>
          <w:tcPr>
            <w:tcW w:w="3076" w:type="dxa"/>
          </w:tcPr>
          <w:p w:rsidR="0046124F" w:rsidRPr="001E27ED" w:rsidRDefault="008627E4" w:rsidP="0046124F">
            <w:pPr>
              <w:pStyle w:val="TableParagraph"/>
              <w:ind w:left="0"/>
              <w:rPr>
                <w:rFonts w:ascii="Century Gothic" w:hAnsi="Century Gothic"/>
                <w:sz w:val="20"/>
                <w:szCs w:val="20"/>
              </w:rPr>
            </w:pPr>
            <w:r w:rsidRPr="001E27ED">
              <w:rPr>
                <w:rFonts w:ascii="Century Gothic" w:hAnsi="Century Gothic"/>
                <w:sz w:val="20"/>
                <w:szCs w:val="20"/>
              </w:rPr>
              <w:t>6.9%</w:t>
            </w:r>
          </w:p>
        </w:tc>
      </w:tr>
      <w:tr w:rsidR="0046124F" w:rsidRPr="001E27ED">
        <w:trPr>
          <w:trHeight w:val="397"/>
        </w:trPr>
        <w:tc>
          <w:tcPr>
            <w:tcW w:w="3758" w:type="dxa"/>
          </w:tcPr>
          <w:p w:rsidR="0046124F" w:rsidRPr="001E27ED" w:rsidRDefault="0046124F" w:rsidP="0046124F">
            <w:pPr>
              <w:pStyle w:val="TableParagraph"/>
              <w:spacing w:before="16"/>
              <w:ind w:left="1554" w:right="1534"/>
              <w:jc w:val="center"/>
              <w:rPr>
                <w:rFonts w:ascii="Century Gothic" w:hAnsi="Century Gothic"/>
                <w:b/>
                <w:sz w:val="20"/>
                <w:szCs w:val="20"/>
              </w:rPr>
            </w:pPr>
            <w:r w:rsidRPr="001E27ED">
              <w:rPr>
                <w:rFonts w:ascii="Century Gothic" w:hAnsi="Century Gothic"/>
                <w:b/>
                <w:color w:val="231F20"/>
                <w:sz w:val="20"/>
                <w:szCs w:val="20"/>
              </w:rPr>
              <w:t>Intent</w:t>
            </w:r>
          </w:p>
        </w:tc>
        <w:tc>
          <w:tcPr>
            <w:tcW w:w="5121" w:type="dxa"/>
            <w:gridSpan w:val="2"/>
          </w:tcPr>
          <w:p w:rsidR="0046124F" w:rsidRPr="001E27ED" w:rsidRDefault="0046124F" w:rsidP="0046124F">
            <w:pPr>
              <w:pStyle w:val="TableParagraph"/>
              <w:spacing w:before="16"/>
              <w:ind w:left="1733" w:right="1713"/>
              <w:jc w:val="center"/>
              <w:rPr>
                <w:rFonts w:ascii="Century Gothic" w:hAnsi="Century Gothic"/>
                <w:b/>
                <w:sz w:val="20"/>
                <w:szCs w:val="20"/>
              </w:rPr>
            </w:pPr>
            <w:r w:rsidRPr="001E27ED">
              <w:rPr>
                <w:rFonts w:ascii="Century Gothic" w:hAnsi="Century Gothic"/>
                <w:b/>
                <w:color w:val="231F20"/>
                <w:sz w:val="20"/>
                <w:szCs w:val="20"/>
              </w:rPr>
              <w:t>Implementation</w:t>
            </w:r>
          </w:p>
        </w:tc>
        <w:tc>
          <w:tcPr>
            <w:tcW w:w="3423" w:type="dxa"/>
          </w:tcPr>
          <w:p w:rsidR="0046124F" w:rsidRPr="001E27ED" w:rsidRDefault="0046124F" w:rsidP="0046124F">
            <w:pPr>
              <w:pStyle w:val="TableParagraph"/>
              <w:spacing w:before="16"/>
              <w:ind w:left="1346" w:right="1325"/>
              <w:jc w:val="center"/>
              <w:rPr>
                <w:rFonts w:ascii="Century Gothic" w:hAnsi="Century Gothic"/>
                <w:b/>
                <w:sz w:val="20"/>
                <w:szCs w:val="20"/>
              </w:rPr>
            </w:pPr>
            <w:r w:rsidRPr="001E27ED">
              <w:rPr>
                <w:rFonts w:ascii="Century Gothic" w:hAnsi="Century Gothic"/>
                <w:b/>
                <w:color w:val="231F20"/>
                <w:sz w:val="20"/>
                <w:szCs w:val="20"/>
              </w:rPr>
              <w:t>Impact</w:t>
            </w:r>
          </w:p>
        </w:tc>
        <w:tc>
          <w:tcPr>
            <w:tcW w:w="3076" w:type="dxa"/>
          </w:tcPr>
          <w:p w:rsidR="0046124F" w:rsidRPr="001E27ED" w:rsidRDefault="0046124F" w:rsidP="0046124F">
            <w:pPr>
              <w:pStyle w:val="TableParagraph"/>
              <w:ind w:left="0"/>
              <w:rPr>
                <w:rFonts w:ascii="Century Gothic" w:hAnsi="Century Gothic"/>
                <w:sz w:val="20"/>
                <w:szCs w:val="20"/>
              </w:rPr>
            </w:pPr>
          </w:p>
        </w:tc>
      </w:tr>
      <w:tr w:rsidR="0046124F" w:rsidRPr="001E27ED">
        <w:trPr>
          <w:trHeight w:val="2172"/>
        </w:trPr>
        <w:tc>
          <w:tcPr>
            <w:tcW w:w="3758" w:type="dxa"/>
          </w:tcPr>
          <w:p w:rsidR="0046124F" w:rsidRPr="001E27ED" w:rsidRDefault="0046124F" w:rsidP="0046124F">
            <w:pPr>
              <w:pStyle w:val="TableParagraph"/>
              <w:spacing w:before="149"/>
              <w:ind w:left="66"/>
              <w:rPr>
                <w:rFonts w:ascii="Century Gothic" w:hAnsi="Century Gothic" w:cstheme="minorHAnsi"/>
                <w:sz w:val="20"/>
                <w:szCs w:val="20"/>
              </w:rPr>
            </w:pPr>
            <w:r w:rsidRPr="001E27ED">
              <w:rPr>
                <w:rFonts w:ascii="Century Gothic" w:hAnsi="Century Gothic" w:cstheme="minorHAnsi"/>
                <w:sz w:val="20"/>
                <w:szCs w:val="20"/>
              </w:rPr>
              <w:t xml:space="preserve">To have fully stocked and resourced PE equipment to enable all children to access required resources during PE lessons. </w:t>
            </w:r>
          </w:p>
        </w:tc>
        <w:tc>
          <w:tcPr>
            <w:tcW w:w="3458" w:type="dxa"/>
          </w:tcPr>
          <w:p w:rsidR="0046124F" w:rsidRPr="001E27ED" w:rsidRDefault="0046124F"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To purchase new and replenish resources used for teaching all children.</w:t>
            </w:r>
          </w:p>
        </w:tc>
        <w:tc>
          <w:tcPr>
            <w:tcW w:w="1663" w:type="dxa"/>
          </w:tcPr>
          <w:p w:rsidR="0046124F" w:rsidRPr="001E27ED" w:rsidRDefault="0046124F" w:rsidP="0046124F">
            <w:pPr>
              <w:pStyle w:val="TableParagraph"/>
              <w:spacing w:before="145"/>
              <w:ind w:left="29"/>
              <w:rPr>
                <w:rFonts w:ascii="Century Gothic" w:hAnsi="Century Gothic"/>
                <w:sz w:val="20"/>
                <w:szCs w:val="20"/>
              </w:rPr>
            </w:pPr>
            <w:r w:rsidRPr="001E27ED">
              <w:rPr>
                <w:rFonts w:ascii="Century Gothic" w:hAnsi="Century Gothic"/>
                <w:sz w:val="20"/>
                <w:szCs w:val="20"/>
              </w:rPr>
              <w:t>£</w:t>
            </w:r>
            <w:r w:rsidR="00F20DBD" w:rsidRPr="001E27ED">
              <w:rPr>
                <w:rFonts w:ascii="Century Gothic" w:hAnsi="Century Gothic"/>
                <w:sz w:val="20"/>
                <w:szCs w:val="20"/>
              </w:rPr>
              <w:t>1225.20</w:t>
            </w:r>
          </w:p>
        </w:tc>
        <w:tc>
          <w:tcPr>
            <w:tcW w:w="3423" w:type="dxa"/>
          </w:tcPr>
          <w:p w:rsidR="0046124F" w:rsidRPr="001E27ED" w:rsidRDefault="00E25DA7" w:rsidP="00E25DA7">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To improve the sports provision so that pupils can practise their skills. </w:t>
            </w:r>
          </w:p>
        </w:tc>
        <w:tc>
          <w:tcPr>
            <w:tcW w:w="3076" w:type="dxa"/>
          </w:tcPr>
          <w:p w:rsidR="0046124F" w:rsidRPr="001E27ED" w:rsidRDefault="00E25DA7"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Continue in 2022-2023.</w:t>
            </w:r>
          </w:p>
        </w:tc>
      </w:tr>
      <w:tr w:rsidR="0046124F" w:rsidRPr="001E27ED">
        <w:trPr>
          <w:trHeight w:val="2172"/>
        </w:trPr>
        <w:tc>
          <w:tcPr>
            <w:tcW w:w="3758" w:type="dxa"/>
          </w:tcPr>
          <w:p w:rsidR="0046124F" w:rsidRPr="001E27ED" w:rsidRDefault="0046124F" w:rsidP="0046124F">
            <w:pPr>
              <w:pStyle w:val="TableParagraph"/>
              <w:spacing w:before="149"/>
              <w:ind w:left="0"/>
              <w:rPr>
                <w:rFonts w:ascii="Century Gothic" w:hAnsi="Century Gothic"/>
                <w:sz w:val="20"/>
                <w:szCs w:val="20"/>
              </w:rPr>
            </w:pPr>
            <w:r w:rsidRPr="001E27ED">
              <w:rPr>
                <w:rFonts w:ascii="Century Gothic" w:hAnsi="Century Gothic"/>
                <w:sz w:val="20"/>
                <w:szCs w:val="20"/>
              </w:rPr>
              <w:t xml:space="preserve">To purchase balance and play equipment for EYFS area to meet early learning goals. </w:t>
            </w:r>
          </w:p>
        </w:tc>
        <w:tc>
          <w:tcPr>
            <w:tcW w:w="3458" w:type="dxa"/>
          </w:tcPr>
          <w:p w:rsidR="0046124F" w:rsidRPr="001E27ED" w:rsidRDefault="0046124F" w:rsidP="0046124F">
            <w:pPr>
              <w:pStyle w:val="TableParagraph"/>
              <w:ind w:left="0"/>
              <w:rPr>
                <w:rFonts w:ascii="Century Gothic" w:hAnsi="Century Gothic"/>
                <w:sz w:val="20"/>
                <w:szCs w:val="20"/>
              </w:rPr>
            </w:pPr>
            <w:r w:rsidRPr="001E27ED">
              <w:rPr>
                <w:rFonts w:ascii="Century Gothic" w:hAnsi="Century Gothic"/>
                <w:sz w:val="20"/>
                <w:szCs w:val="20"/>
              </w:rPr>
              <w:t xml:space="preserve">To purchase new and replenish resources used for teaching all children. </w:t>
            </w:r>
          </w:p>
        </w:tc>
        <w:tc>
          <w:tcPr>
            <w:tcW w:w="1663" w:type="dxa"/>
          </w:tcPr>
          <w:p w:rsidR="0046124F" w:rsidRPr="001E27ED" w:rsidRDefault="0046124F" w:rsidP="0046124F">
            <w:pPr>
              <w:pStyle w:val="TableParagraph"/>
              <w:spacing w:before="145"/>
              <w:ind w:left="29"/>
              <w:rPr>
                <w:rFonts w:ascii="Century Gothic" w:hAnsi="Century Gothic"/>
                <w:sz w:val="20"/>
                <w:szCs w:val="20"/>
              </w:rPr>
            </w:pPr>
            <w:r w:rsidRPr="001E27ED">
              <w:rPr>
                <w:rFonts w:ascii="Century Gothic" w:hAnsi="Century Gothic"/>
                <w:sz w:val="20"/>
                <w:szCs w:val="20"/>
              </w:rPr>
              <w:t>£</w:t>
            </w:r>
            <w:r w:rsidR="000435BA" w:rsidRPr="001E27ED">
              <w:rPr>
                <w:rFonts w:ascii="Century Gothic" w:hAnsi="Century Gothic"/>
                <w:sz w:val="20"/>
                <w:szCs w:val="20"/>
              </w:rPr>
              <w:t>211.57</w:t>
            </w:r>
          </w:p>
        </w:tc>
        <w:tc>
          <w:tcPr>
            <w:tcW w:w="3423" w:type="dxa"/>
          </w:tcPr>
          <w:p w:rsidR="0046124F" w:rsidRPr="001E27ED" w:rsidRDefault="00E25DA7" w:rsidP="00E25DA7">
            <w:pPr>
              <w:pStyle w:val="TableParagraph"/>
              <w:ind w:left="0"/>
              <w:rPr>
                <w:rFonts w:ascii="Century Gothic" w:hAnsi="Century Gothic" w:cstheme="minorHAnsi"/>
                <w:sz w:val="20"/>
                <w:szCs w:val="20"/>
              </w:rPr>
            </w:pPr>
            <w:r w:rsidRPr="001E27ED">
              <w:rPr>
                <w:rFonts w:ascii="Century Gothic" w:hAnsi="Century Gothic" w:cstheme="minorHAnsi"/>
                <w:sz w:val="20"/>
                <w:szCs w:val="20"/>
              </w:rPr>
              <w:t>To improve the sports provision so children can meet early learning targets.</w:t>
            </w:r>
          </w:p>
        </w:tc>
        <w:tc>
          <w:tcPr>
            <w:tcW w:w="3076" w:type="dxa"/>
          </w:tcPr>
          <w:p w:rsidR="0046124F" w:rsidRPr="001E27ED" w:rsidRDefault="00E25DA7" w:rsidP="0046124F">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Continue in 2022-2023 and review with EYFS teacher. </w:t>
            </w:r>
          </w:p>
        </w:tc>
      </w:tr>
    </w:tbl>
    <w:p w:rsidR="00C658FB" w:rsidRPr="001E27ED" w:rsidRDefault="00C658FB">
      <w:pPr>
        <w:rPr>
          <w:rFonts w:ascii="Century Gothic" w:hAnsi="Century Gothic"/>
          <w:sz w:val="20"/>
          <w:szCs w:val="20"/>
        </w:rPr>
        <w:sectPr w:rsidR="00C658FB" w:rsidRPr="001E27ED">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1E27ED">
        <w:trPr>
          <w:trHeight w:val="352"/>
        </w:trPr>
        <w:tc>
          <w:tcPr>
            <w:tcW w:w="12302" w:type="dxa"/>
            <w:gridSpan w:val="4"/>
            <w:vMerge w:val="restart"/>
          </w:tcPr>
          <w:p w:rsidR="00C658FB" w:rsidRPr="001E27ED" w:rsidRDefault="00D131A0">
            <w:pPr>
              <w:pStyle w:val="TableParagraph"/>
              <w:spacing w:line="257" w:lineRule="exact"/>
              <w:ind w:left="28"/>
              <w:rPr>
                <w:rFonts w:ascii="Century Gothic" w:hAnsi="Century Gothic"/>
                <w:sz w:val="20"/>
                <w:szCs w:val="20"/>
              </w:rPr>
            </w:pPr>
            <w:r w:rsidRPr="001E27ED">
              <w:rPr>
                <w:rFonts w:ascii="Century Gothic" w:hAnsi="Century Gothic"/>
                <w:b/>
                <w:color w:val="00B9F2"/>
                <w:sz w:val="20"/>
                <w:szCs w:val="20"/>
              </w:rPr>
              <w:t>Key</w:t>
            </w:r>
            <w:r w:rsidRPr="001E27ED">
              <w:rPr>
                <w:rFonts w:ascii="Century Gothic" w:hAnsi="Century Gothic"/>
                <w:b/>
                <w:color w:val="00B9F2"/>
                <w:spacing w:val="-8"/>
                <w:sz w:val="20"/>
                <w:szCs w:val="20"/>
              </w:rPr>
              <w:t xml:space="preserve"> </w:t>
            </w:r>
            <w:r w:rsidRPr="001E27ED">
              <w:rPr>
                <w:rFonts w:ascii="Century Gothic" w:hAnsi="Century Gothic"/>
                <w:b/>
                <w:color w:val="00B9F2"/>
                <w:sz w:val="20"/>
                <w:szCs w:val="20"/>
              </w:rPr>
              <w:t>indicator</w:t>
            </w:r>
            <w:r w:rsidRPr="001E27ED">
              <w:rPr>
                <w:rFonts w:ascii="Century Gothic" w:hAnsi="Century Gothic"/>
                <w:b/>
                <w:color w:val="00B9F2"/>
                <w:spacing w:val="-7"/>
                <w:sz w:val="20"/>
                <w:szCs w:val="20"/>
              </w:rPr>
              <w:t xml:space="preserve"> </w:t>
            </w:r>
            <w:r w:rsidRPr="001E27ED">
              <w:rPr>
                <w:rFonts w:ascii="Century Gothic" w:hAnsi="Century Gothic"/>
                <w:b/>
                <w:color w:val="00B9F2"/>
                <w:sz w:val="20"/>
                <w:szCs w:val="20"/>
              </w:rPr>
              <w:t>5:</w:t>
            </w:r>
            <w:r w:rsidRPr="001E27ED">
              <w:rPr>
                <w:rFonts w:ascii="Century Gothic" w:hAnsi="Century Gothic"/>
                <w:b/>
                <w:color w:val="00B9F2"/>
                <w:spacing w:val="-7"/>
                <w:sz w:val="20"/>
                <w:szCs w:val="20"/>
              </w:rPr>
              <w:t xml:space="preserve"> </w:t>
            </w:r>
            <w:r w:rsidRPr="001E27ED">
              <w:rPr>
                <w:rFonts w:ascii="Century Gothic" w:hAnsi="Century Gothic"/>
                <w:color w:val="00B9F2"/>
                <w:sz w:val="20"/>
                <w:szCs w:val="20"/>
              </w:rPr>
              <w:t>Increased</w:t>
            </w:r>
            <w:r w:rsidRPr="001E27ED">
              <w:rPr>
                <w:rFonts w:ascii="Century Gothic" w:hAnsi="Century Gothic"/>
                <w:color w:val="00B9F2"/>
                <w:spacing w:val="-7"/>
                <w:sz w:val="20"/>
                <w:szCs w:val="20"/>
              </w:rPr>
              <w:t xml:space="preserve"> </w:t>
            </w:r>
            <w:r w:rsidRPr="001E27ED">
              <w:rPr>
                <w:rFonts w:ascii="Century Gothic" w:hAnsi="Century Gothic"/>
                <w:color w:val="00B9F2"/>
                <w:sz w:val="20"/>
                <w:szCs w:val="20"/>
              </w:rPr>
              <w:t>participation</w:t>
            </w:r>
            <w:r w:rsidRPr="001E27ED">
              <w:rPr>
                <w:rFonts w:ascii="Century Gothic" w:hAnsi="Century Gothic"/>
                <w:color w:val="00B9F2"/>
                <w:spacing w:val="-9"/>
                <w:sz w:val="20"/>
                <w:szCs w:val="20"/>
              </w:rPr>
              <w:t xml:space="preserve"> </w:t>
            </w:r>
            <w:r w:rsidRPr="001E27ED">
              <w:rPr>
                <w:rFonts w:ascii="Century Gothic" w:hAnsi="Century Gothic"/>
                <w:color w:val="00B9F2"/>
                <w:sz w:val="20"/>
                <w:szCs w:val="20"/>
              </w:rPr>
              <w:t>in</w:t>
            </w:r>
            <w:r w:rsidRPr="001E27ED">
              <w:rPr>
                <w:rFonts w:ascii="Century Gothic" w:hAnsi="Century Gothic"/>
                <w:color w:val="00B9F2"/>
                <w:spacing w:val="-8"/>
                <w:sz w:val="20"/>
                <w:szCs w:val="20"/>
              </w:rPr>
              <w:t xml:space="preserve"> </w:t>
            </w:r>
            <w:r w:rsidRPr="001E27ED">
              <w:rPr>
                <w:rFonts w:ascii="Century Gothic" w:hAnsi="Century Gothic"/>
                <w:color w:val="00B9F2"/>
                <w:sz w:val="20"/>
                <w:szCs w:val="20"/>
              </w:rPr>
              <w:t>competitive</w:t>
            </w:r>
            <w:r w:rsidRPr="001E27ED">
              <w:rPr>
                <w:rFonts w:ascii="Century Gothic" w:hAnsi="Century Gothic"/>
                <w:color w:val="00B9F2"/>
                <w:spacing w:val="-7"/>
                <w:sz w:val="20"/>
                <w:szCs w:val="20"/>
              </w:rPr>
              <w:t xml:space="preserve"> </w:t>
            </w:r>
            <w:r w:rsidRPr="001E27ED">
              <w:rPr>
                <w:rFonts w:ascii="Century Gothic" w:hAnsi="Century Gothic"/>
                <w:color w:val="00B9F2"/>
                <w:sz w:val="20"/>
                <w:szCs w:val="20"/>
              </w:rPr>
              <w:t>sport</w:t>
            </w:r>
          </w:p>
        </w:tc>
        <w:tc>
          <w:tcPr>
            <w:tcW w:w="3076" w:type="dxa"/>
          </w:tcPr>
          <w:p w:rsidR="00C658FB" w:rsidRPr="001E27ED" w:rsidRDefault="00D131A0">
            <w:pPr>
              <w:pStyle w:val="TableParagraph"/>
              <w:spacing w:line="257" w:lineRule="exact"/>
              <w:ind w:left="28"/>
              <w:rPr>
                <w:rFonts w:ascii="Century Gothic" w:hAnsi="Century Gothic"/>
                <w:sz w:val="20"/>
                <w:szCs w:val="20"/>
              </w:rPr>
            </w:pPr>
            <w:r w:rsidRPr="001E27ED">
              <w:rPr>
                <w:rFonts w:ascii="Century Gothic" w:hAnsi="Century Gothic"/>
                <w:color w:val="231F20"/>
                <w:sz w:val="20"/>
                <w:szCs w:val="20"/>
              </w:rPr>
              <w:t>Percentage</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of</w:t>
            </w:r>
            <w:r w:rsidRPr="001E27ED">
              <w:rPr>
                <w:rFonts w:ascii="Century Gothic" w:hAnsi="Century Gothic"/>
                <w:color w:val="231F20"/>
                <w:spacing w:val="-9"/>
                <w:sz w:val="20"/>
                <w:szCs w:val="20"/>
              </w:rPr>
              <w:t xml:space="preserve"> </w:t>
            </w:r>
            <w:r w:rsidRPr="001E27ED">
              <w:rPr>
                <w:rFonts w:ascii="Century Gothic" w:hAnsi="Century Gothic"/>
                <w:color w:val="231F20"/>
                <w:sz w:val="20"/>
                <w:szCs w:val="20"/>
              </w:rPr>
              <w:t>total</w:t>
            </w:r>
            <w:r w:rsidRPr="001E27ED">
              <w:rPr>
                <w:rFonts w:ascii="Century Gothic" w:hAnsi="Century Gothic"/>
                <w:color w:val="231F20"/>
                <w:spacing w:val="-10"/>
                <w:sz w:val="20"/>
                <w:szCs w:val="20"/>
              </w:rPr>
              <w:t xml:space="preserve"> </w:t>
            </w:r>
            <w:r w:rsidRPr="001E27ED">
              <w:rPr>
                <w:rFonts w:ascii="Century Gothic" w:hAnsi="Century Gothic"/>
                <w:color w:val="231F20"/>
                <w:sz w:val="20"/>
                <w:szCs w:val="20"/>
              </w:rPr>
              <w:t>allocation:</w:t>
            </w:r>
          </w:p>
        </w:tc>
      </w:tr>
      <w:tr w:rsidR="00C658FB" w:rsidRPr="001E27ED">
        <w:trPr>
          <w:trHeight w:val="296"/>
        </w:trPr>
        <w:tc>
          <w:tcPr>
            <w:tcW w:w="12302" w:type="dxa"/>
            <w:gridSpan w:val="4"/>
            <w:vMerge/>
            <w:tcBorders>
              <w:top w:val="nil"/>
            </w:tcBorders>
          </w:tcPr>
          <w:p w:rsidR="00C658FB" w:rsidRPr="001E27ED" w:rsidRDefault="00C658FB">
            <w:pPr>
              <w:rPr>
                <w:rFonts w:ascii="Century Gothic" w:hAnsi="Century Gothic"/>
                <w:sz w:val="20"/>
                <w:szCs w:val="20"/>
              </w:rPr>
            </w:pPr>
          </w:p>
        </w:tc>
        <w:tc>
          <w:tcPr>
            <w:tcW w:w="3076" w:type="dxa"/>
          </w:tcPr>
          <w:p w:rsidR="00C658FB" w:rsidRPr="001E27ED" w:rsidRDefault="008627E4">
            <w:pPr>
              <w:pStyle w:val="TableParagraph"/>
              <w:spacing w:before="40"/>
              <w:ind w:left="35"/>
              <w:rPr>
                <w:rFonts w:ascii="Century Gothic" w:hAnsi="Century Gothic"/>
                <w:sz w:val="20"/>
                <w:szCs w:val="20"/>
              </w:rPr>
            </w:pPr>
            <w:r w:rsidRPr="001E27ED">
              <w:rPr>
                <w:rFonts w:ascii="Century Gothic" w:hAnsi="Century Gothic"/>
                <w:w w:val="101"/>
                <w:sz w:val="20"/>
                <w:szCs w:val="20"/>
              </w:rPr>
              <w:t>6.6</w:t>
            </w:r>
            <w:r w:rsidR="00D131A0" w:rsidRPr="001E27ED">
              <w:rPr>
                <w:rFonts w:ascii="Century Gothic" w:hAnsi="Century Gothic"/>
                <w:w w:val="101"/>
                <w:sz w:val="20"/>
                <w:szCs w:val="20"/>
              </w:rPr>
              <w:t>%</w:t>
            </w:r>
          </w:p>
        </w:tc>
      </w:tr>
      <w:tr w:rsidR="00C658FB" w:rsidRPr="001E27ED">
        <w:trPr>
          <w:trHeight w:val="402"/>
        </w:trPr>
        <w:tc>
          <w:tcPr>
            <w:tcW w:w="3758" w:type="dxa"/>
          </w:tcPr>
          <w:p w:rsidR="00C658FB" w:rsidRPr="001E27ED" w:rsidRDefault="00D131A0">
            <w:pPr>
              <w:pStyle w:val="TableParagraph"/>
              <w:spacing w:before="16"/>
              <w:ind w:left="1554" w:right="1534"/>
              <w:jc w:val="center"/>
              <w:rPr>
                <w:rFonts w:ascii="Century Gothic" w:hAnsi="Century Gothic"/>
                <w:b/>
                <w:sz w:val="20"/>
                <w:szCs w:val="20"/>
              </w:rPr>
            </w:pPr>
            <w:r w:rsidRPr="001E27ED">
              <w:rPr>
                <w:rFonts w:ascii="Century Gothic" w:hAnsi="Century Gothic"/>
                <w:b/>
                <w:color w:val="231F20"/>
                <w:sz w:val="20"/>
                <w:szCs w:val="20"/>
              </w:rPr>
              <w:t>Intent</w:t>
            </w:r>
          </w:p>
        </w:tc>
        <w:tc>
          <w:tcPr>
            <w:tcW w:w="5121" w:type="dxa"/>
            <w:gridSpan w:val="2"/>
          </w:tcPr>
          <w:p w:rsidR="00C658FB" w:rsidRPr="001E27ED" w:rsidRDefault="00D131A0">
            <w:pPr>
              <w:pStyle w:val="TableParagraph"/>
              <w:spacing w:before="16"/>
              <w:ind w:left="1733" w:right="1713"/>
              <w:jc w:val="center"/>
              <w:rPr>
                <w:rFonts w:ascii="Century Gothic" w:hAnsi="Century Gothic"/>
                <w:b/>
                <w:sz w:val="20"/>
                <w:szCs w:val="20"/>
              </w:rPr>
            </w:pPr>
            <w:r w:rsidRPr="001E27ED">
              <w:rPr>
                <w:rFonts w:ascii="Century Gothic" w:hAnsi="Century Gothic"/>
                <w:b/>
                <w:color w:val="231F20"/>
                <w:sz w:val="20"/>
                <w:szCs w:val="20"/>
              </w:rPr>
              <w:t>Implementation</w:t>
            </w:r>
          </w:p>
        </w:tc>
        <w:tc>
          <w:tcPr>
            <w:tcW w:w="3423" w:type="dxa"/>
          </w:tcPr>
          <w:p w:rsidR="00C658FB" w:rsidRPr="001E27ED" w:rsidRDefault="00D131A0">
            <w:pPr>
              <w:pStyle w:val="TableParagraph"/>
              <w:spacing w:before="16"/>
              <w:ind w:left="1346" w:right="1325"/>
              <w:jc w:val="center"/>
              <w:rPr>
                <w:rFonts w:ascii="Century Gothic" w:hAnsi="Century Gothic"/>
                <w:b/>
                <w:sz w:val="20"/>
                <w:szCs w:val="20"/>
              </w:rPr>
            </w:pPr>
            <w:r w:rsidRPr="001E27ED">
              <w:rPr>
                <w:rFonts w:ascii="Century Gothic" w:hAnsi="Century Gothic"/>
                <w:b/>
                <w:color w:val="231F20"/>
                <w:sz w:val="20"/>
                <w:szCs w:val="20"/>
              </w:rPr>
              <w:t>Impact</w:t>
            </w:r>
          </w:p>
        </w:tc>
        <w:tc>
          <w:tcPr>
            <w:tcW w:w="3076" w:type="dxa"/>
          </w:tcPr>
          <w:p w:rsidR="00C658FB" w:rsidRPr="001E27ED" w:rsidRDefault="00C658FB">
            <w:pPr>
              <w:pStyle w:val="TableParagraph"/>
              <w:ind w:left="0"/>
              <w:rPr>
                <w:rFonts w:ascii="Century Gothic" w:hAnsi="Century Gothic"/>
                <w:sz w:val="20"/>
                <w:szCs w:val="20"/>
              </w:rPr>
            </w:pPr>
          </w:p>
        </w:tc>
      </w:tr>
      <w:tr w:rsidR="00C658FB" w:rsidRPr="001E27ED" w:rsidTr="008A7F3B">
        <w:trPr>
          <w:trHeight w:val="1215"/>
        </w:trPr>
        <w:tc>
          <w:tcPr>
            <w:tcW w:w="3758" w:type="dxa"/>
          </w:tcPr>
          <w:p w:rsidR="00C658FB" w:rsidRPr="001E27ED" w:rsidRDefault="00853473" w:rsidP="00853473">
            <w:pPr>
              <w:pStyle w:val="TableParagraph"/>
              <w:ind w:left="0"/>
              <w:rPr>
                <w:rFonts w:ascii="Century Gothic" w:hAnsi="Century Gothic"/>
                <w:sz w:val="20"/>
                <w:szCs w:val="20"/>
              </w:rPr>
            </w:pPr>
            <w:bookmarkStart w:id="0" w:name="_GoBack"/>
            <w:bookmarkEnd w:id="0"/>
            <w:r w:rsidRPr="001E27ED">
              <w:rPr>
                <w:rFonts w:ascii="Century Gothic" w:hAnsi="Century Gothic"/>
                <w:sz w:val="20"/>
                <w:szCs w:val="20"/>
              </w:rPr>
              <w:t>Provide opportunities for pupils across the school to represent Pewithall in competitions and festivals.</w:t>
            </w:r>
          </w:p>
        </w:tc>
        <w:tc>
          <w:tcPr>
            <w:tcW w:w="3458" w:type="dxa"/>
          </w:tcPr>
          <w:p w:rsidR="00C658FB" w:rsidRPr="001E27ED" w:rsidRDefault="00853473">
            <w:pPr>
              <w:pStyle w:val="TableParagraph"/>
              <w:ind w:left="0"/>
              <w:rPr>
                <w:rFonts w:ascii="Century Gothic" w:hAnsi="Century Gothic"/>
                <w:sz w:val="20"/>
                <w:szCs w:val="20"/>
              </w:rPr>
            </w:pPr>
            <w:r w:rsidRPr="001E27ED">
              <w:rPr>
                <w:rFonts w:ascii="Century Gothic" w:hAnsi="Century Gothic"/>
                <w:sz w:val="20"/>
                <w:szCs w:val="20"/>
              </w:rPr>
              <w:t xml:space="preserve">Raising the profile of PE in school during achievement assemblies and in school newsletters. </w:t>
            </w:r>
          </w:p>
        </w:tc>
        <w:tc>
          <w:tcPr>
            <w:tcW w:w="1663" w:type="dxa"/>
          </w:tcPr>
          <w:p w:rsidR="00C658FB" w:rsidRPr="001E27ED" w:rsidRDefault="00E030A1" w:rsidP="00F20DBD">
            <w:pPr>
              <w:pStyle w:val="TableParagraph"/>
              <w:spacing w:before="153"/>
              <w:ind w:left="67"/>
              <w:rPr>
                <w:rFonts w:ascii="Century Gothic" w:hAnsi="Century Gothic"/>
                <w:sz w:val="20"/>
                <w:szCs w:val="20"/>
              </w:rPr>
            </w:pPr>
            <w:r w:rsidRPr="001E27ED">
              <w:rPr>
                <w:rFonts w:ascii="Century Gothic" w:hAnsi="Century Gothic"/>
                <w:sz w:val="20"/>
                <w:szCs w:val="20"/>
              </w:rPr>
              <w:t>£495</w:t>
            </w:r>
          </w:p>
        </w:tc>
        <w:tc>
          <w:tcPr>
            <w:tcW w:w="3423" w:type="dxa"/>
          </w:tcPr>
          <w:p w:rsidR="00C658FB" w:rsidRPr="001E27ED" w:rsidRDefault="00E25DA7" w:rsidP="00E25DA7">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More children have </w:t>
            </w:r>
            <w:r w:rsidR="00687BC0" w:rsidRPr="001E27ED">
              <w:rPr>
                <w:rFonts w:ascii="Century Gothic" w:hAnsi="Century Gothic" w:cstheme="minorHAnsi"/>
                <w:sz w:val="20"/>
                <w:szCs w:val="20"/>
              </w:rPr>
              <w:t>attended</w:t>
            </w:r>
            <w:r w:rsidRPr="001E27ED">
              <w:rPr>
                <w:rFonts w:ascii="Century Gothic" w:hAnsi="Century Gothic" w:cstheme="minorHAnsi"/>
                <w:sz w:val="20"/>
                <w:szCs w:val="20"/>
              </w:rPr>
              <w:t xml:space="preserve"> these events, increasing their confidence and experience of competitions against other schools. </w:t>
            </w:r>
          </w:p>
        </w:tc>
        <w:tc>
          <w:tcPr>
            <w:tcW w:w="3076" w:type="dxa"/>
          </w:tcPr>
          <w:p w:rsidR="00C658FB" w:rsidRPr="001E27ED" w:rsidRDefault="00E25DA7">
            <w:pPr>
              <w:pStyle w:val="TableParagraph"/>
              <w:ind w:left="0"/>
              <w:rPr>
                <w:rFonts w:ascii="Century Gothic" w:hAnsi="Century Gothic" w:cstheme="minorHAnsi"/>
                <w:sz w:val="20"/>
                <w:szCs w:val="20"/>
              </w:rPr>
            </w:pPr>
            <w:r w:rsidRPr="001E27ED">
              <w:rPr>
                <w:rFonts w:ascii="Century Gothic" w:hAnsi="Century Gothic" w:cstheme="minorHAnsi"/>
                <w:sz w:val="20"/>
                <w:szCs w:val="20"/>
              </w:rPr>
              <w:t>This will again be a focus for 2022-2023. Girls’ opportunities continue to be a focus.</w:t>
            </w:r>
          </w:p>
        </w:tc>
      </w:tr>
      <w:tr w:rsidR="008D7AA0" w:rsidRPr="001E27ED" w:rsidTr="008A7F3B">
        <w:trPr>
          <w:trHeight w:val="1530"/>
        </w:trPr>
        <w:tc>
          <w:tcPr>
            <w:tcW w:w="3758" w:type="dxa"/>
          </w:tcPr>
          <w:p w:rsidR="008D7AA0" w:rsidRPr="001E27ED" w:rsidRDefault="008D7AA0" w:rsidP="00853473">
            <w:pPr>
              <w:pStyle w:val="TableParagraph"/>
              <w:ind w:left="0"/>
              <w:rPr>
                <w:rFonts w:ascii="Century Gothic" w:hAnsi="Century Gothic"/>
                <w:sz w:val="20"/>
                <w:szCs w:val="20"/>
              </w:rPr>
            </w:pPr>
            <w:r w:rsidRPr="001E27ED">
              <w:rPr>
                <w:rFonts w:ascii="Century Gothic" w:hAnsi="Century Gothic"/>
                <w:sz w:val="20"/>
                <w:szCs w:val="20"/>
              </w:rPr>
              <w:t xml:space="preserve">Inter school sports competitions, for all levels of ability. </w:t>
            </w:r>
          </w:p>
        </w:tc>
        <w:tc>
          <w:tcPr>
            <w:tcW w:w="3458" w:type="dxa"/>
          </w:tcPr>
          <w:p w:rsidR="008D7AA0" w:rsidRPr="001E27ED" w:rsidRDefault="008D7AA0">
            <w:pPr>
              <w:pStyle w:val="TableParagraph"/>
              <w:ind w:left="0"/>
              <w:rPr>
                <w:rFonts w:ascii="Century Gothic" w:hAnsi="Century Gothic"/>
                <w:sz w:val="20"/>
                <w:szCs w:val="20"/>
              </w:rPr>
            </w:pPr>
            <w:r w:rsidRPr="001E27ED">
              <w:rPr>
                <w:rFonts w:ascii="Century Gothic" w:hAnsi="Century Gothic"/>
                <w:sz w:val="20"/>
                <w:szCs w:val="20"/>
              </w:rPr>
              <w:t xml:space="preserve">Upgraded equipment to offer a range of inter school sports competitions such as archery, mini golf and kurling. </w:t>
            </w:r>
          </w:p>
        </w:tc>
        <w:tc>
          <w:tcPr>
            <w:tcW w:w="1663" w:type="dxa"/>
          </w:tcPr>
          <w:p w:rsidR="008D7AA0" w:rsidRPr="001E27ED" w:rsidRDefault="008D7AA0">
            <w:pPr>
              <w:pStyle w:val="TableParagraph"/>
              <w:spacing w:before="153"/>
              <w:ind w:left="67"/>
              <w:rPr>
                <w:rFonts w:ascii="Century Gothic" w:hAnsi="Century Gothic"/>
                <w:sz w:val="20"/>
                <w:szCs w:val="20"/>
              </w:rPr>
            </w:pPr>
            <w:r w:rsidRPr="001E27ED">
              <w:rPr>
                <w:rFonts w:ascii="Century Gothic" w:hAnsi="Century Gothic"/>
                <w:sz w:val="20"/>
                <w:szCs w:val="20"/>
              </w:rPr>
              <w:t>£</w:t>
            </w:r>
            <w:r w:rsidR="000435BA" w:rsidRPr="001E27ED">
              <w:rPr>
                <w:rFonts w:ascii="Century Gothic" w:hAnsi="Century Gothic"/>
                <w:sz w:val="20"/>
                <w:szCs w:val="20"/>
              </w:rPr>
              <w:t>766.06</w:t>
            </w:r>
          </w:p>
        </w:tc>
        <w:tc>
          <w:tcPr>
            <w:tcW w:w="3423" w:type="dxa"/>
          </w:tcPr>
          <w:p w:rsidR="008D7AA0" w:rsidRPr="001E27ED" w:rsidRDefault="00687BC0" w:rsidP="00687BC0">
            <w:pPr>
              <w:pStyle w:val="TableParagraph"/>
              <w:ind w:left="0"/>
              <w:rPr>
                <w:rFonts w:ascii="Century Gothic" w:hAnsi="Century Gothic" w:cstheme="minorHAnsi"/>
                <w:sz w:val="20"/>
                <w:szCs w:val="20"/>
              </w:rPr>
            </w:pPr>
            <w:r w:rsidRPr="001E27ED">
              <w:rPr>
                <w:rFonts w:ascii="Century Gothic" w:hAnsi="Century Gothic" w:cstheme="minorHAnsi"/>
                <w:sz w:val="20"/>
                <w:szCs w:val="20"/>
              </w:rPr>
              <w:t>More children have attend these events, increasing their confidence and experience of competitions against other classes and set their own personal goals/targets to beat.</w:t>
            </w:r>
          </w:p>
        </w:tc>
        <w:tc>
          <w:tcPr>
            <w:tcW w:w="3076" w:type="dxa"/>
          </w:tcPr>
          <w:p w:rsidR="008D7AA0" w:rsidRPr="001E27ED" w:rsidRDefault="00687BC0">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To carry on next year and have a range of different sporting competition. </w:t>
            </w:r>
          </w:p>
        </w:tc>
      </w:tr>
      <w:tr w:rsidR="00326D8E" w:rsidRPr="001E27ED" w:rsidTr="008A7F3B">
        <w:trPr>
          <w:trHeight w:val="1099"/>
        </w:trPr>
        <w:tc>
          <w:tcPr>
            <w:tcW w:w="3758" w:type="dxa"/>
          </w:tcPr>
          <w:p w:rsidR="00326D8E" w:rsidRPr="001E27ED" w:rsidRDefault="00326D8E" w:rsidP="00853473">
            <w:pPr>
              <w:pStyle w:val="TableParagraph"/>
              <w:ind w:left="0"/>
              <w:rPr>
                <w:rFonts w:ascii="Century Gothic" w:hAnsi="Century Gothic"/>
                <w:sz w:val="20"/>
                <w:szCs w:val="20"/>
              </w:rPr>
            </w:pPr>
            <w:r w:rsidRPr="001E27ED">
              <w:rPr>
                <w:rFonts w:ascii="Century Gothic" w:hAnsi="Century Gothic"/>
                <w:sz w:val="20"/>
                <w:szCs w:val="20"/>
              </w:rPr>
              <w:t xml:space="preserve">Development of sports day to include more competitive elements within key stages </w:t>
            </w:r>
            <w:r w:rsidR="00853473" w:rsidRPr="001E27ED">
              <w:rPr>
                <w:rFonts w:ascii="Century Gothic" w:hAnsi="Century Gothic"/>
                <w:sz w:val="20"/>
                <w:szCs w:val="20"/>
              </w:rPr>
              <w:t xml:space="preserve">and a range of different stations. </w:t>
            </w:r>
          </w:p>
        </w:tc>
        <w:tc>
          <w:tcPr>
            <w:tcW w:w="3458" w:type="dxa"/>
          </w:tcPr>
          <w:p w:rsidR="00326D8E" w:rsidRPr="001E27ED" w:rsidRDefault="00853473">
            <w:pPr>
              <w:pStyle w:val="TableParagraph"/>
              <w:ind w:left="0"/>
              <w:rPr>
                <w:rFonts w:ascii="Century Gothic" w:hAnsi="Century Gothic"/>
                <w:sz w:val="20"/>
                <w:szCs w:val="20"/>
              </w:rPr>
            </w:pPr>
            <w:r w:rsidRPr="001E27ED">
              <w:rPr>
                <w:rFonts w:ascii="Century Gothic" w:hAnsi="Century Gothic"/>
                <w:sz w:val="20"/>
                <w:szCs w:val="20"/>
              </w:rPr>
              <w:t>Sports day competitive activities to provide greater inter-class competition through the use of upgraded equipment.</w:t>
            </w:r>
          </w:p>
        </w:tc>
        <w:tc>
          <w:tcPr>
            <w:tcW w:w="1663" w:type="dxa"/>
          </w:tcPr>
          <w:p w:rsidR="00326D8E" w:rsidRPr="001E27ED" w:rsidRDefault="008D7AA0">
            <w:pPr>
              <w:pStyle w:val="TableParagraph"/>
              <w:spacing w:before="153"/>
              <w:ind w:left="67"/>
              <w:rPr>
                <w:rFonts w:ascii="Century Gothic" w:hAnsi="Century Gothic"/>
                <w:sz w:val="20"/>
                <w:szCs w:val="20"/>
              </w:rPr>
            </w:pPr>
            <w:r w:rsidRPr="001E27ED">
              <w:rPr>
                <w:rFonts w:ascii="Century Gothic" w:hAnsi="Century Gothic"/>
                <w:sz w:val="20"/>
                <w:szCs w:val="20"/>
              </w:rPr>
              <w:t>£</w:t>
            </w:r>
            <w:r w:rsidR="000435BA" w:rsidRPr="001E27ED">
              <w:rPr>
                <w:rFonts w:ascii="Century Gothic" w:hAnsi="Century Gothic"/>
                <w:sz w:val="20"/>
                <w:szCs w:val="20"/>
              </w:rPr>
              <w:t>124</w:t>
            </w:r>
          </w:p>
        </w:tc>
        <w:tc>
          <w:tcPr>
            <w:tcW w:w="3423" w:type="dxa"/>
          </w:tcPr>
          <w:p w:rsidR="00326D8E" w:rsidRPr="001E27ED" w:rsidRDefault="00687BC0">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This year has been the first sports day that we have opened for parents/careers to attend for 2 years. </w:t>
            </w:r>
          </w:p>
        </w:tc>
        <w:tc>
          <w:tcPr>
            <w:tcW w:w="3076" w:type="dxa"/>
          </w:tcPr>
          <w:p w:rsidR="00326D8E" w:rsidRPr="001E27ED" w:rsidRDefault="00687BC0">
            <w:pPr>
              <w:pStyle w:val="TableParagraph"/>
              <w:ind w:left="0"/>
              <w:rPr>
                <w:rFonts w:ascii="Century Gothic" w:hAnsi="Century Gothic" w:cstheme="minorHAnsi"/>
                <w:sz w:val="20"/>
                <w:szCs w:val="20"/>
              </w:rPr>
            </w:pPr>
            <w:r w:rsidRPr="001E27ED">
              <w:rPr>
                <w:rFonts w:ascii="Century Gothic" w:hAnsi="Century Gothic" w:cstheme="minorHAnsi"/>
                <w:sz w:val="20"/>
                <w:szCs w:val="20"/>
              </w:rPr>
              <w:t xml:space="preserve">Review did the children enjoy the range of activities on offer. Year 6 children to continue to take on leadership roles. </w:t>
            </w:r>
          </w:p>
        </w:tc>
      </w:tr>
    </w:tbl>
    <w:p w:rsidR="003E527E" w:rsidRPr="001E27ED" w:rsidRDefault="00C27B19" w:rsidP="00C27B19">
      <w:pPr>
        <w:pStyle w:val="BodyText"/>
        <w:jc w:val="center"/>
        <w:rPr>
          <w:rFonts w:ascii="Century Gothic" w:hAnsi="Century Gothic"/>
          <w:sz w:val="20"/>
          <w:szCs w:val="20"/>
        </w:rPr>
      </w:pPr>
      <w:r>
        <w:rPr>
          <w:noProof/>
          <w:lang w:eastAsia="en-GB"/>
        </w:rPr>
        <w:drawing>
          <wp:inline distT="0" distB="0" distL="0" distR="0" wp14:anchorId="2398FF72" wp14:editId="3F8C8178">
            <wp:extent cx="4181475" cy="185920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0004" cy="1862993"/>
                    </a:xfrm>
                    <a:prstGeom prst="rect">
                      <a:avLst/>
                    </a:prstGeom>
                  </pic:spPr>
                </pic:pic>
              </a:graphicData>
            </a:graphic>
          </wp:inline>
        </w:drawing>
      </w:r>
    </w:p>
    <w:p w:rsidR="00C658FB" w:rsidRPr="001E27ED" w:rsidRDefault="00C658FB">
      <w:pPr>
        <w:pStyle w:val="BodyText"/>
        <w:spacing w:before="1"/>
        <w:rPr>
          <w:rFonts w:ascii="Century Gothic" w:hAnsi="Century Gothic"/>
          <w:sz w:val="20"/>
          <w:szCs w:val="20"/>
        </w:rPr>
      </w:pPr>
    </w:p>
    <w:p w:rsidR="008D5A76" w:rsidRPr="001E27ED" w:rsidRDefault="008D5A76">
      <w:pPr>
        <w:rPr>
          <w:rFonts w:ascii="Century Gothic" w:hAnsi="Century Gothic"/>
          <w:sz w:val="20"/>
          <w:szCs w:val="20"/>
        </w:rPr>
      </w:pPr>
    </w:p>
    <w:sectPr w:rsidR="008D5A76" w:rsidRPr="001E27ED">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76" w:rsidRDefault="00D131A0">
      <w:r>
        <w:separator/>
      </w:r>
    </w:p>
  </w:endnote>
  <w:endnote w:type="continuationSeparator" w:id="0">
    <w:p w:rsidR="008D5A76"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53473">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00256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853473">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B2652B"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853473">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53473">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76" w:rsidRDefault="00D131A0">
      <w:r>
        <w:separator/>
      </w:r>
    </w:p>
  </w:footnote>
  <w:footnote w:type="continuationSeparator" w:id="0">
    <w:p w:rsidR="008D5A76"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35071"/>
    <w:rsid w:val="000435BA"/>
    <w:rsid w:val="000A3E9A"/>
    <w:rsid w:val="000B498A"/>
    <w:rsid w:val="00165C10"/>
    <w:rsid w:val="001E27ED"/>
    <w:rsid w:val="002039A9"/>
    <w:rsid w:val="00326D8E"/>
    <w:rsid w:val="003E527E"/>
    <w:rsid w:val="00420CDB"/>
    <w:rsid w:val="0046124F"/>
    <w:rsid w:val="005173FF"/>
    <w:rsid w:val="00687BC0"/>
    <w:rsid w:val="00703B71"/>
    <w:rsid w:val="00853473"/>
    <w:rsid w:val="008627E4"/>
    <w:rsid w:val="008A7F3B"/>
    <w:rsid w:val="008D5A76"/>
    <w:rsid w:val="008D7AA0"/>
    <w:rsid w:val="00A12B2E"/>
    <w:rsid w:val="00B15BBC"/>
    <w:rsid w:val="00B619CB"/>
    <w:rsid w:val="00C27B19"/>
    <w:rsid w:val="00C57CE9"/>
    <w:rsid w:val="00C658FB"/>
    <w:rsid w:val="00C92730"/>
    <w:rsid w:val="00D131A0"/>
    <w:rsid w:val="00D26CD9"/>
    <w:rsid w:val="00D46BE3"/>
    <w:rsid w:val="00E030A1"/>
    <w:rsid w:val="00E25DA7"/>
    <w:rsid w:val="00EA6182"/>
    <w:rsid w:val="00F2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F5B005-B3C3-48A5-9A50-BCABFBB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DBTestW10</cp:lastModifiedBy>
  <cp:revision>10</cp:revision>
  <cp:lastPrinted>2022-07-20T06:36:00Z</cp:lastPrinted>
  <dcterms:created xsi:type="dcterms:W3CDTF">2022-07-19T09:05:00Z</dcterms:created>
  <dcterms:modified xsi:type="dcterms:W3CDTF">2022-07-26T12:39:00Z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