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57E57" w14:textId="5BC84A7B" w:rsidR="00F55EF0" w:rsidRPr="00F55EF0" w:rsidRDefault="00F55EF0" w:rsidP="00F55EF0">
      <w:pPr>
        <w:jc w:val="center"/>
        <w:rPr>
          <w:rFonts w:ascii="Comic Sans MS" w:hAnsi="Comic Sans MS"/>
          <w:b/>
          <w:bCs/>
          <w:color w:val="FF0000"/>
          <w:sz w:val="28"/>
          <w:szCs w:val="28"/>
        </w:rPr>
      </w:pPr>
      <w:r w:rsidRPr="00F55EF0">
        <w:rPr>
          <w:rFonts w:ascii="Comic Sans MS" w:hAnsi="Comic Sans MS"/>
          <w:b/>
          <w:bCs/>
          <w:color w:val="FF0000"/>
          <w:sz w:val="28"/>
          <w:szCs w:val="28"/>
        </w:rPr>
        <w:t>Traditional Tales Information</w:t>
      </w:r>
    </w:p>
    <w:p w14:paraId="0E6B0623" w14:textId="4F9D36DF" w:rsidR="00F55EF0" w:rsidRDefault="00F55EF0" w:rsidP="00F55EF0">
      <w:pPr>
        <w:rPr>
          <w:rFonts w:ascii="Comic Sans MS" w:hAnsi="Comic Sans MS"/>
          <w:sz w:val="24"/>
          <w:szCs w:val="24"/>
        </w:rPr>
      </w:pPr>
      <w:r>
        <w:rPr>
          <w:rFonts w:ascii="Comic Sans MS" w:hAnsi="Comic Sans MS"/>
          <w:sz w:val="24"/>
          <w:szCs w:val="24"/>
        </w:rPr>
        <w:t xml:space="preserve">Our Literacy topic at the minute is </w:t>
      </w:r>
      <w:r>
        <w:rPr>
          <w:rFonts w:ascii="Comic Sans MS" w:hAnsi="Comic Sans MS"/>
          <w:sz w:val="24"/>
          <w:szCs w:val="24"/>
        </w:rPr>
        <w:t xml:space="preserve">“Traditional Tales” </w:t>
      </w:r>
    </w:p>
    <w:p w14:paraId="587E0653" w14:textId="7FB032D5" w:rsidR="00F55EF0" w:rsidRDefault="00F55EF0" w:rsidP="00F55EF0">
      <w:pPr>
        <w:rPr>
          <w:rFonts w:ascii="Comic Sans MS" w:hAnsi="Comic Sans MS"/>
          <w:sz w:val="24"/>
          <w:szCs w:val="24"/>
        </w:rPr>
      </w:pPr>
      <w:r>
        <w:rPr>
          <w:rFonts w:ascii="Comic Sans MS" w:hAnsi="Comic Sans MS"/>
          <w:sz w:val="24"/>
          <w:szCs w:val="24"/>
        </w:rPr>
        <w:t xml:space="preserve">I hope this </w:t>
      </w:r>
      <w:r>
        <w:rPr>
          <w:rFonts w:ascii="Comic Sans MS" w:hAnsi="Comic Sans MS"/>
          <w:sz w:val="24"/>
          <w:szCs w:val="24"/>
        </w:rPr>
        <w:t>information is of help.</w:t>
      </w:r>
    </w:p>
    <w:p w14:paraId="33E99953" w14:textId="5D4EE58C" w:rsidR="00F55EF0" w:rsidRDefault="00F55EF0" w:rsidP="00F55EF0">
      <w:pPr>
        <w:rPr>
          <w:rFonts w:ascii="Comic Sans MS" w:hAnsi="Comic Sans MS"/>
          <w:sz w:val="24"/>
          <w:szCs w:val="24"/>
        </w:rPr>
      </w:pPr>
      <w:r w:rsidRPr="00C84905">
        <w:rPr>
          <w:rFonts w:ascii="Comic Sans MS" w:hAnsi="Comic Sans MS"/>
          <w:color w:val="FF0000"/>
          <w:sz w:val="24"/>
          <w:szCs w:val="24"/>
        </w:rPr>
        <w:t>Traditional</w:t>
      </w:r>
      <w:r>
        <w:rPr>
          <w:rFonts w:ascii="Comic Sans MS" w:hAnsi="Comic Sans MS"/>
          <w:sz w:val="24"/>
          <w:szCs w:val="24"/>
        </w:rPr>
        <w:t xml:space="preserve"> means it is something very old and </w:t>
      </w:r>
      <w:r w:rsidRPr="00C84905">
        <w:rPr>
          <w:rFonts w:ascii="Comic Sans MS" w:hAnsi="Comic Sans MS"/>
          <w:color w:val="FF0000"/>
          <w:sz w:val="24"/>
          <w:szCs w:val="24"/>
        </w:rPr>
        <w:t>Tale</w:t>
      </w:r>
      <w:r>
        <w:rPr>
          <w:rFonts w:ascii="Comic Sans MS" w:hAnsi="Comic Sans MS"/>
          <w:sz w:val="24"/>
          <w:szCs w:val="24"/>
        </w:rPr>
        <w:t xml:space="preserve"> is an old word that means a story.</w:t>
      </w:r>
    </w:p>
    <w:p w14:paraId="23ABDE65" w14:textId="77777777" w:rsidR="00F55EF0" w:rsidRPr="00C84905" w:rsidRDefault="00F55EF0" w:rsidP="00F55EF0">
      <w:pPr>
        <w:rPr>
          <w:rFonts w:ascii="Comic Sans MS" w:hAnsi="Comic Sans MS"/>
          <w:b/>
          <w:sz w:val="24"/>
          <w:szCs w:val="24"/>
          <w:u w:val="single"/>
        </w:rPr>
      </w:pPr>
      <w:r w:rsidRPr="00C84905">
        <w:rPr>
          <w:rFonts w:ascii="Comic Sans MS" w:hAnsi="Comic Sans MS"/>
          <w:b/>
          <w:sz w:val="24"/>
          <w:szCs w:val="24"/>
          <w:u w:val="single"/>
        </w:rPr>
        <w:t>A Traditional Tale</w:t>
      </w:r>
    </w:p>
    <w:p w14:paraId="137F88FC" w14:textId="77777777" w:rsidR="00F55EF0" w:rsidRDefault="00F55EF0" w:rsidP="00F55EF0">
      <w:pPr>
        <w:rPr>
          <w:rFonts w:ascii="Comic Sans MS" w:hAnsi="Comic Sans MS"/>
          <w:sz w:val="24"/>
          <w:szCs w:val="24"/>
        </w:rPr>
      </w:pPr>
      <w:r>
        <w:rPr>
          <w:rFonts w:ascii="Comic Sans MS" w:hAnsi="Comic Sans MS"/>
          <w:sz w:val="24"/>
          <w:szCs w:val="24"/>
        </w:rPr>
        <w:t>At first somebody made up a story and TOLD it to somebody else. Then that person TOLD it to somebody else and that person TOLD it to someone else and this carried on. Each time someone told the story it might be a bit different, that’s why there can be different versions of the same story. After a while someone wrote the stories down.</w:t>
      </w:r>
    </w:p>
    <w:p w14:paraId="1EB6D92E" w14:textId="77777777" w:rsidR="00F55EF0" w:rsidRDefault="00F55EF0" w:rsidP="00F55EF0">
      <w:pPr>
        <w:rPr>
          <w:rFonts w:ascii="Comic Sans MS" w:hAnsi="Comic Sans MS"/>
          <w:b/>
          <w:sz w:val="24"/>
          <w:szCs w:val="24"/>
          <w:u w:val="single"/>
        </w:rPr>
      </w:pPr>
      <w:r w:rsidRPr="009C413D">
        <w:rPr>
          <w:rFonts w:ascii="Comic Sans MS" w:hAnsi="Comic Sans MS"/>
          <w:b/>
          <w:sz w:val="24"/>
          <w:szCs w:val="24"/>
          <w:u w:val="single"/>
        </w:rPr>
        <w:t>Features of Traditional Tales</w:t>
      </w:r>
    </w:p>
    <w:p w14:paraId="67B684F0" w14:textId="77777777" w:rsidR="00F55EF0" w:rsidRDefault="00F55EF0" w:rsidP="00F55EF0">
      <w:pPr>
        <w:rPr>
          <w:rFonts w:ascii="Comic Sans MS" w:hAnsi="Comic Sans MS"/>
          <w:sz w:val="24"/>
          <w:szCs w:val="24"/>
        </w:rPr>
      </w:pPr>
      <w:r>
        <w:rPr>
          <w:rFonts w:ascii="Comic Sans MS" w:hAnsi="Comic Sans MS"/>
          <w:sz w:val="24"/>
          <w:szCs w:val="24"/>
        </w:rPr>
        <w:t>They were TOLD</w:t>
      </w:r>
    </w:p>
    <w:p w14:paraId="6016D31D" w14:textId="77777777" w:rsidR="00F55EF0" w:rsidRDefault="00F55EF0" w:rsidP="00F55EF0">
      <w:pPr>
        <w:rPr>
          <w:rFonts w:ascii="Comic Sans MS" w:hAnsi="Comic Sans MS"/>
          <w:sz w:val="24"/>
          <w:szCs w:val="24"/>
        </w:rPr>
      </w:pPr>
      <w:r>
        <w:rPr>
          <w:rFonts w:ascii="Comic Sans MS" w:hAnsi="Comic Sans MS"/>
          <w:sz w:val="24"/>
          <w:szCs w:val="24"/>
        </w:rPr>
        <w:t xml:space="preserve">Some parts repeat    </w:t>
      </w:r>
      <w:r w:rsidRPr="00C321C9">
        <w:rPr>
          <w:rFonts w:ascii="Comic Sans MS" w:hAnsi="Comic Sans MS"/>
          <w:color w:val="0070C0"/>
          <w:sz w:val="24"/>
          <w:szCs w:val="24"/>
        </w:rPr>
        <w:t>(Trip, trap, trip trap, who’s crossing MY bridge?)</w:t>
      </w:r>
    </w:p>
    <w:p w14:paraId="66ADD6E6" w14:textId="77777777" w:rsidR="00F55EF0" w:rsidRDefault="00F55EF0" w:rsidP="00F55EF0">
      <w:pPr>
        <w:rPr>
          <w:rFonts w:ascii="Comic Sans MS" w:hAnsi="Comic Sans MS"/>
          <w:sz w:val="24"/>
          <w:szCs w:val="24"/>
        </w:rPr>
      </w:pPr>
      <w:r>
        <w:rPr>
          <w:rFonts w:ascii="Comic Sans MS" w:hAnsi="Comic Sans MS"/>
          <w:sz w:val="24"/>
          <w:szCs w:val="24"/>
        </w:rPr>
        <w:t xml:space="preserve">Things often happen in threes   </w:t>
      </w:r>
      <w:r w:rsidRPr="00C321C9">
        <w:rPr>
          <w:rFonts w:ascii="Comic Sans MS" w:hAnsi="Comic Sans MS"/>
          <w:color w:val="0070C0"/>
          <w:sz w:val="24"/>
          <w:szCs w:val="24"/>
        </w:rPr>
        <w:t>(Three bears/three little pigs)</w:t>
      </w:r>
    </w:p>
    <w:p w14:paraId="361A2DD1" w14:textId="77777777" w:rsidR="00F55EF0" w:rsidRPr="00C321C9" w:rsidRDefault="00F55EF0" w:rsidP="00F55EF0">
      <w:pPr>
        <w:rPr>
          <w:rFonts w:ascii="Comic Sans MS" w:hAnsi="Comic Sans MS"/>
          <w:color w:val="0070C0"/>
          <w:sz w:val="24"/>
          <w:szCs w:val="24"/>
        </w:rPr>
      </w:pPr>
      <w:r>
        <w:rPr>
          <w:rFonts w:ascii="Comic Sans MS" w:hAnsi="Comic Sans MS"/>
          <w:sz w:val="24"/>
          <w:szCs w:val="24"/>
        </w:rPr>
        <w:t xml:space="preserve">Animals can speak and humans can understand them   </w:t>
      </w:r>
      <w:r w:rsidRPr="00C321C9">
        <w:rPr>
          <w:rFonts w:ascii="Comic Sans MS" w:hAnsi="Comic Sans MS"/>
          <w:color w:val="0070C0"/>
          <w:sz w:val="24"/>
          <w:szCs w:val="24"/>
        </w:rPr>
        <w:t>(Big bad wolf)</w:t>
      </w:r>
    </w:p>
    <w:p w14:paraId="255C72DC" w14:textId="77777777" w:rsidR="00F55EF0" w:rsidRDefault="00F55EF0" w:rsidP="00F55EF0">
      <w:pPr>
        <w:rPr>
          <w:rFonts w:ascii="Comic Sans MS" w:hAnsi="Comic Sans MS"/>
          <w:sz w:val="24"/>
          <w:szCs w:val="24"/>
        </w:rPr>
      </w:pPr>
      <w:r>
        <w:rPr>
          <w:rFonts w:ascii="Comic Sans MS" w:hAnsi="Comic Sans MS"/>
          <w:sz w:val="24"/>
          <w:szCs w:val="24"/>
        </w:rPr>
        <w:t xml:space="preserve">Often have a familiar setting    </w:t>
      </w:r>
      <w:r w:rsidRPr="00C321C9">
        <w:rPr>
          <w:rFonts w:ascii="Comic Sans MS" w:hAnsi="Comic Sans MS"/>
          <w:color w:val="0070C0"/>
          <w:sz w:val="24"/>
          <w:szCs w:val="24"/>
        </w:rPr>
        <w:t>(wood/forest/house)</w:t>
      </w:r>
    </w:p>
    <w:p w14:paraId="66AF23C8" w14:textId="77777777" w:rsidR="00F55EF0" w:rsidRPr="00C321C9" w:rsidRDefault="00F55EF0" w:rsidP="00F55EF0">
      <w:pPr>
        <w:rPr>
          <w:rFonts w:ascii="Comic Sans MS" w:hAnsi="Comic Sans MS"/>
          <w:color w:val="0070C0"/>
          <w:sz w:val="24"/>
          <w:szCs w:val="24"/>
        </w:rPr>
      </w:pPr>
      <w:r>
        <w:rPr>
          <w:rFonts w:ascii="Comic Sans MS" w:hAnsi="Comic Sans MS"/>
          <w:sz w:val="24"/>
          <w:szCs w:val="24"/>
        </w:rPr>
        <w:t xml:space="preserve">Sometimes young animals/children are in danger     </w:t>
      </w:r>
      <w:r w:rsidRPr="00C321C9">
        <w:rPr>
          <w:rFonts w:ascii="Comic Sans MS" w:hAnsi="Comic Sans MS"/>
          <w:color w:val="0070C0"/>
          <w:sz w:val="24"/>
          <w:szCs w:val="24"/>
        </w:rPr>
        <w:t>(Red Riding Hood)</w:t>
      </w:r>
    </w:p>
    <w:p w14:paraId="67FCA2E5" w14:textId="77777777" w:rsidR="00F55EF0" w:rsidRPr="00C321C9" w:rsidRDefault="00F55EF0" w:rsidP="00F55EF0">
      <w:pPr>
        <w:rPr>
          <w:rFonts w:ascii="Comic Sans MS" w:hAnsi="Comic Sans MS"/>
          <w:color w:val="0070C0"/>
          <w:sz w:val="24"/>
          <w:szCs w:val="24"/>
        </w:rPr>
      </w:pPr>
      <w:r>
        <w:rPr>
          <w:rFonts w:ascii="Comic Sans MS" w:hAnsi="Comic Sans MS"/>
          <w:sz w:val="24"/>
          <w:szCs w:val="24"/>
        </w:rPr>
        <w:t xml:space="preserve">There is often a moral, the story tries to teach you something  </w:t>
      </w:r>
      <w:r w:rsidRPr="00C321C9">
        <w:rPr>
          <w:rFonts w:ascii="Comic Sans MS" w:hAnsi="Comic Sans MS"/>
          <w:color w:val="0070C0"/>
          <w:sz w:val="24"/>
          <w:szCs w:val="24"/>
        </w:rPr>
        <w:t>(Red Riding Hood….Don’t speak to strangers)</w:t>
      </w:r>
    </w:p>
    <w:p w14:paraId="620212F7" w14:textId="77777777" w:rsidR="00F55EF0" w:rsidRDefault="00F55EF0" w:rsidP="00F55EF0">
      <w:pPr>
        <w:rPr>
          <w:rFonts w:ascii="Comic Sans MS" w:hAnsi="Comic Sans MS"/>
          <w:color w:val="0070C0"/>
          <w:sz w:val="24"/>
          <w:szCs w:val="24"/>
        </w:rPr>
      </w:pPr>
      <w:r>
        <w:rPr>
          <w:rFonts w:ascii="Comic Sans MS" w:hAnsi="Comic Sans MS"/>
          <w:sz w:val="24"/>
          <w:szCs w:val="24"/>
        </w:rPr>
        <w:t xml:space="preserve">It sometimes tries to explain something  </w:t>
      </w:r>
      <w:r w:rsidRPr="00C321C9">
        <w:rPr>
          <w:rFonts w:ascii="Comic Sans MS" w:hAnsi="Comic Sans MS"/>
          <w:color w:val="0070C0"/>
          <w:sz w:val="24"/>
          <w:szCs w:val="24"/>
        </w:rPr>
        <w:t>(The Tiger Child….why animals eat raw food)</w:t>
      </w:r>
    </w:p>
    <w:p w14:paraId="049E7D87" w14:textId="77777777" w:rsidR="00F55EF0" w:rsidRPr="00C321C9" w:rsidRDefault="00F55EF0" w:rsidP="00F55EF0">
      <w:pPr>
        <w:rPr>
          <w:rFonts w:ascii="Comic Sans MS" w:hAnsi="Comic Sans MS"/>
          <w:color w:val="0070C0"/>
          <w:sz w:val="24"/>
          <w:szCs w:val="24"/>
        </w:rPr>
      </w:pPr>
    </w:p>
    <w:p w14:paraId="4F4257D1" w14:textId="77777777" w:rsidR="00F55EF0" w:rsidRDefault="00F55EF0" w:rsidP="00F55EF0">
      <w:pPr>
        <w:rPr>
          <w:rFonts w:ascii="Comic Sans MS" w:hAnsi="Comic Sans MS"/>
          <w:sz w:val="24"/>
          <w:szCs w:val="24"/>
        </w:rPr>
      </w:pPr>
      <w:r>
        <w:rPr>
          <w:rFonts w:ascii="Comic Sans MS" w:hAnsi="Comic Sans MS"/>
          <w:sz w:val="24"/>
          <w:szCs w:val="24"/>
        </w:rPr>
        <w:t>Not all these features are in all Traditional Tales. See which ones you can spot in each Tale you think of.</w:t>
      </w:r>
    </w:p>
    <w:p w14:paraId="473290B8" w14:textId="77777777" w:rsidR="00137660" w:rsidRDefault="00F55EF0"/>
    <w:sectPr w:rsidR="00137660" w:rsidSect="00F55EF0">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F0"/>
    <w:rsid w:val="00587E62"/>
    <w:rsid w:val="00DC2391"/>
    <w:rsid w:val="00F55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2894"/>
  <w15:chartTrackingRefBased/>
  <w15:docId w15:val="{DD589D84-6177-4CAC-9D9A-9C6EC8D8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E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Hancock</dc:creator>
  <cp:keywords/>
  <dc:description/>
  <cp:lastModifiedBy>Val Hancock</cp:lastModifiedBy>
  <cp:revision>1</cp:revision>
  <dcterms:created xsi:type="dcterms:W3CDTF">2021-01-29T16:35:00Z</dcterms:created>
  <dcterms:modified xsi:type="dcterms:W3CDTF">2021-01-29T16:39:00Z</dcterms:modified>
</cp:coreProperties>
</file>